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91" w:rsidRPr="003E071E" w:rsidRDefault="00880B91" w:rsidP="00A659F7">
      <w:pPr>
        <w:spacing w:after="0" w:line="240" w:lineRule="auto"/>
        <w:ind w:firstLine="709"/>
        <w:jc w:val="center"/>
        <w:rPr>
          <w:rStyle w:val="a7"/>
          <w:rFonts w:ascii="Times New Roman" w:hAnsi="Times New Roman" w:cs="Times New Roman"/>
          <w:sz w:val="28"/>
          <w:szCs w:val="28"/>
          <w:lang w:val="ru-RU"/>
        </w:rPr>
      </w:pPr>
      <w:r w:rsidRPr="003E071E">
        <w:rPr>
          <w:rStyle w:val="a7"/>
          <w:rFonts w:ascii="Times New Roman" w:hAnsi="Times New Roman" w:cs="Times New Roman"/>
          <w:sz w:val="28"/>
          <w:szCs w:val="28"/>
          <w:lang w:val="ru-RU"/>
        </w:rPr>
        <w:t>ГОСУДАРСТВЕННОЕ ОБРАЗОВАТЕЛЬНОЕ УЧРЕЖДЕНИЕ</w:t>
      </w:r>
    </w:p>
    <w:p w:rsidR="00880B91" w:rsidRPr="003E071E" w:rsidRDefault="00880B91" w:rsidP="00A659F7">
      <w:pPr>
        <w:spacing w:after="0" w:line="240" w:lineRule="auto"/>
        <w:ind w:firstLine="709"/>
        <w:jc w:val="center"/>
        <w:rPr>
          <w:rStyle w:val="a7"/>
          <w:rFonts w:ascii="Times New Roman" w:hAnsi="Times New Roman" w:cs="Times New Roman"/>
          <w:sz w:val="28"/>
          <w:szCs w:val="28"/>
          <w:lang w:val="ru-RU"/>
        </w:rPr>
      </w:pPr>
      <w:r w:rsidRPr="003E071E">
        <w:rPr>
          <w:rStyle w:val="a7"/>
          <w:rFonts w:ascii="Times New Roman" w:hAnsi="Times New Roman" w:cs="Times New Roman"/>
          <w:sz w:val="28"/>
          <w:szCs w:val="28"/>
          <w:lang w:val="ru-RU"/>
        </w:rPr>
        <w:t>ДОПОЛНИТЕЛЬНОГО ПРОФЕССИОНАЛЬНОГО ОБРАЗОВАНИЯ</w:t>
      </w:r>
    </w:p>
    <w:p w:rsidR="000A55B0" w:rsidRPr="003E071E" w:rsidRDefault="00880B91" w:rsidP="00A659F7">
      <w:pPr>
        <w:spacing w:after="0" w:line="240" w:lineRule="auto"/>
        <w:ind w:firstLine="709"/>
        <w:jc w:val="center"/>
        <w:rPr>
          <w:rStyle w:val="a7"/>
          <w:rFonts w:ascii="Times New Roman" w:hAnsi="Times New Roman" w:cs="Times New Roman"/>
          <w:sz w:val="28"/>
          <w:szCs w:val="28"/>
          <w:lang w:val="ru-RU"/>
        </w:rPr>
      </w:pPr>
      <w:r w:rsidRPr="003E071E">
        <w:rPr>
          <w:rStyle w:val="a7"/>
          <w:rFonts w:ascii="Times New Roman" w:hAnsi="Times New Roman" w:cs="Times New Roman"/>
          <w:sz w:val="28"/>
          <w:szCs w:val="28"/>
          <w:lang w:val="ru-RU"/>
        </w:rPr>
        <w:t>«</w:t>
      </w:r>
      <w:r w:rsidR="000A55B0" w:rsidRPr="003E071E">
        <w:rPr>
          <w:rStyle w:val="a7"/>
          <w:rFonts w:ascii="Times New Roman" w:hAnsi="Times New Roman" w:cs="Times New Roman"/>
          <w:sz w:val="28"/>
          <w:szCs w:val="28"/>
          <w:lang w:val="ru-RU"/>
        </w:rPr>
        <w:t>ДОНЕЦКИЙ РЕСПУБЛИКАНСКИЙ ИНСТИТУТ</w:t>
      </w:r>
    </w:p>
    <w:p w:rsidR="000A55B0" w:rsidRPr="003E071E" w:rsidRDefault="00526CAD" w:rsidP="000A55B0">
      <w:pPr>
        <w:spacing w:after="0" w:line="240" w:lineRule="auto"/>
        <w:ind w:firstLine="709"/>
        <w:jc w:val="center"/>
        <w:rPr>
          <w:rStyle w:val="a7"/>
          <w:rFonts w:ascii="Times New Roman" w:hAnsi="Times New Roman" w:cs="Times New Roman"/>
          <w:sz w:val="28"/>
          <w:szCs w:val="28"/>
          <w:lang w:val="ru-RU"/>
        </w:rPr>
      </w:pPr>
      <w:r>
        <w:rPr>
          <w:rStyle w:val="a7"/>
          <w:rFonts w:ascii="Times New Roman" w:hAnsi="Times New Roman" w:cs="Times New Roman"/>
          <w:sz w:val="28"/>
          <w:szCs w:val="28"/>
          <w:lang w:val="ru-RU"/>
        </w:rPr>
        <w:t xml:space="preserve">РАЗВИТИЯ </w:t>
      </w:r>
      <w:r w:rsidR="000A55B0" w:rsidRPr="003E071E">
        <w:rPr>
          <w:rStyle w:val="a7"/>
          <w:rFonts w:ascii="Times New Roman" w:hAnsi="Times New Roman" w:cs="Times New Roman"/>
          <w:sz w:val="28"/>
          <w:szCs w:val="28"/>
          <w:lang w:val="ru-RU"/>
        </w:rPr>
        <w:t>ОБРАЗОВАНИЯ</w:t>
      </w:r>
      <w:r w:rsidR="00880B91" w:rsidRPr="003E071E">
        <w:rPr>
          <w:rStyle w:val="a7"/>
          <w:rFonts w:ascii="Times New Roman" w:hAnsi="Times New Roman" w:cs="Times New Roman"/>
          <w:sz w:val="28"/>
          <w:szCs w:val="28"/>
          <w:lang w:val="ru-RU"/>
        </w:rPr>
        <w:t>»</w:t>
      </w:r>
    </w:p>
    <w:p w:rsidR="000A55B0" w:rsidRPr="003E071E" w:rsidRDefault="000A55B0" w:rsidP="000A55B0">
      <w:pPr>
        <w:spacing w:after="0"/>
        <w:rPr>
          <w:rStyle w:val="a7"/>
          <w:rFonts w:ascii="Times New Roman" w:hAnsi="Times New Roman" w:cs="Times New Roman"/>
          <w:sz w:val="20"/>
          <w:szCs w:val="24"/>
          <w:lang w:val="ru-RU"/>
        </w:rPr>
      </w:pPr>
    </w:p>
    <w:p w:rsidR="00AF73A4" w:rsidRPr="003E071E" w:rsidRDefault="00AF73A4" w:rsidP="000A55B0">
      <w:pPr>
        <w:pStyle w:val="1"/>
        <w:spacing w:before="0" w:line="240" w:lineRule="auto"/>
        <w:ind w:firstLine="709"/>
        <w:jc w:val="center"/>
        <w:rPr>
          <w:rStyle w:val="a7"/>
          <w:rFonts w:ascii="Century Gothic" w:hAnsi="Century Gothic"/>
          <w:b/>
          <w:color w:val="auto"/>
          <w:lang w:val="ru-RU"/>
        </w:rPr>
      </w:pPr>
      <w:r w:rsidRPr="003E071E">
        <w:rPr>
          <w:rStyle w:val="a7"/>
          <w:rFonts w:ascii="Century Gothic" w:hAnsi="Century Gothic"/>
          <w:b/>
          <w:color w:val="auto"/>
          <w:lang w:val="ru-RU"/>
        </w:rPr>
        <w:t>Методические рекомендации по профилактике терроризма и экстремизма в образовательной среде</w:t>
      </w:r>
    </w:p>
    <w:p w:rsidR="000A55B0" w:rsidRPr="003E071E" w:rsidRDefault="000A55B0" w:rsidP="000A55B0">
      <w:pPr>
        <w:rPr>
          <w:sz w:val="2"/>
          <w:lang w:val="ru-RU"/>
        </w:rPr>
      </w:pPr>
    </w:p>
    <w:p w:rsidR="000B09A7" w:rsidRPr="003E071E" w:rsidRDefault="000B09A7" w:rsidP="000B09A7">
      <w:pPr>
        <w:pStyle w:val="1"/>
        <w:spacing w:before="0" w:line="240" w:lineRule="auto"/>
        <w:ind w:firstLine="709"/>
        <w:jc w:val="center"/>
        <w:rPr>
          <w:b w:val="0"/>
          <w:color w:val="auto"/>
          <w:lang w:val="ru-RU"/>
        </w:rPr>
      </w:pPr>
      <w:r w:rsidRPr="003E071E">
        <w:rPr>
          <w:rStyle w:val="a7"/>
          <w:b/>
          <w:color w:val="auto"/>
          <w:lang w:val="ru-RU"/>
        </w:rPr>
        <w:t>Содержание</w:t>
      </w:r>
    </w:p>
    <w:p w:rsidR="000B09A7" w:rsidRPr="003E071E" w:rsidRDefault="000B09A7" w:rsidP="000B09A7">
      <w:pPr>
        <w:spacing w:after="0"/>
        <w:rPr>
          <w:sz w:val="8"/>
          <w:lang w:val="ru-RU"/>
        </w:rPr>
      </w:pPr>
    </w:p>
    <w:p w:rsidR="00AB4150" w:rsidRPr="003E071E" w:rsidRDefault="00AB415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Экстремизм и терроризм как противоправные формы поведения в обществе.</w:t>
      </w:r>
    </w:p>
    <w:p w:rsidR="000A55B0" w:rsidRPr="003E071E" w:rsidRDefault="000A55B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Основные аспекты организаци</w:t>
      </w:r>
      <w:bookmarkStart w:id="0" w:name="_GoBack"/>
      <w:bookmarkEnd w:id="0"/>
      <w:r w:rsidRPr="003E071E">
        <w:rPr>
          <w:rFonts w:ascii="Times New Roman" w:eastAsia="Times New Roman" w:hAnsi="Times New Roman" w:cs="Times New Roman"/>
          <w:sz w:val="28"/>
          <w:szCs w:val="28"/>
          <w:lang w:val="ru-RU"/>
        </w:rPr>
        <w:t>и работы по профилактике терроризма и экстремизма в образовательной среде.</w:t>
      </w:r>
    </w:p>
    <w:p w:rsidR="000A55B0" w:rsidRPr="003E071E" w:rsidRDefault="000A55B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Тематика классных часов.</w:t>
      </w:r>
    </w:p>
    <w:p w:rsidR="000A55B0" w:rsidRPr="003E071E" w:rsidRDefault="000A55B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Тематика родительских собраний.</w:t>
      </w:r>
    </w:p>
    <w:p w:rsidR="000A55B0" w:rsidRPr="003E071E" w:rsidRDefault="00E92776"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Календарь знаменательных дат.</w:t>
      </w:r>
    </w:p>
    <w:p w:rsidR="000A55B0" w:rsidRPr="003E071E" w:rsidRDefault="000A55B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Словарь терминов и понятий.</w:t>
      </w:r>
    </w:p>
    <w:p w:rsidR="00DE46AA" w:rsidRPr="003E071E" w:rsidRDefault="00AB415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Памятки для обучающихся, их родителей и сотрудников образовательных организаций.</w:t>
      </w:r>
    </w:p>
    <w:p w:rsidR="000A55B0" w:rsidRPr="003E071E" w:rsidRDefault="003062D0" w:rsidP="000B09A7">
      <w:pPr>
        <w:numPr>
          <w:ilvl w:val="0"/>
          <w:numId w:val="2"/>
        </w:numPr>
        <w:tabs>
          <w:tab w:val="left" w:pos="1134"/>
        </w:tabs>
        <w:ind w:left="0"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Рекомендуемая литература</w:t>
      </w:r>
      <w:r w:rsidR="006F5A88" w:rsidRPr="003E071E">
        <w:rPr>
          <w:rFonts w:ascii="Times New Roman" w:eastAsia="Times New Roman" w:hAnsi="Times New Roman" w:cs="Times New Roman"/>
          <w:sz w:val="28"/>
          <w:szCs w:val="28"/>
          <w:lang w:val="ru-RU"/>
        </w:rPr>
        <w:t>.</w:t>
      </w:r>
    </w:p>
    <w:p w:rsidR="006106DC" w:rsidRPr="003E071E" w:rsidRDefault="000A55B0" w:rsidP="00AB4150">
      <w:pPr>
        <w:numPr>
          <w:ilvl w:val="0"/>
          <w:numId w:val="2"/>
        </w:numPr>
        <w:tabs>
          <w:tab w:val="left" w:pos="1134"/>
        </w:tabs>
        <w:ind w:left="0" w:firstLine="709"/>
        <w:contextualSpacing/>
        <w:jc w:val="both"/>
        <w:rPr>
          <w:rStyle w:val="a7"/>
          <w:rFonts w:ascii="Times New Roman" w:eastAsia="Times New Roman" w:hAnsi="Times New Roman" w:cs="Times New Roman"/>
          <w:b w:val="0"/>
          <w:bCs w:val="0"/>
          <w:sz w:val="28"/>
          <w:szCs w:val="28"/>
          <w:lang w:val="ru-RU"/>
        </w:rPr>
      </w:pPr>
      <w:r w:rsidRPr="003E071E">
        <w:rPr>
          <w:rFonts w:ascii="Times New Roman" w:eastAsia="Times New Roman" w:hAnsi="Times New Roman" w:cs="Times New Roman"/>
          <w:sz w:val="28"/>
          <w:szCs w:val="28"/>
          <w:lang w:val="ru-RU"/>
        </w:rPr>
        <w:t>Интернет-ресурсы.</w:t>
      </w:r>
    </w:p>
    <w:p w:rsidR="00AB4150" w:rsidRPr="003E071E" w:rsidRDefault="00AB4150" w:rsidP="00AB4150">
      <w:pPr>
        <w:pStyle w:val="1"/>
        <w:spacing w:before="0" w:line="240" w:lineRule="auto"/>
        <w:ind w:firstLine="709"/>
        <w:jc w:val="center"/>
        <w:rPr>
          <w:rStyle w:val="a7"/>
          <w:b/>
          <w:color w:val="auto"/>
          <w:lang w:val="ru-RU"/>
        </w:rPr>
      </w:pPr>
      <w:r w:rsidRPr="003E071E">
        <w:rPr>
          <w:rStyle w:val="a7"/>
          <w:b/>
          <w:color w:val="auto"/>
          <w:lang w:val="ru-RU"/>
        </w:rPr>
        <w:t>Экстремизм и терроризм как противоправные формы поведения в обществе</w:t>
      </w:r>
    </w:p>
    <w:p w:rsidR="008F7105" w:rsidRPr="003E071E" w:rsidRDefault="008F7105" w:rsidP="008F7105">
      <w:pPr>
        <w:rPr>
          <w:sz w:val="20"/>
          <w:lang w:val="ru-RU"/>
        </w:rPr>
      </w:pPr>
    </w:p>
    <w:p w:rsidR="008F7105" w:rsidRPr="003E071E" w:rsidRDefault="008F7105" w:rsidP="008F7105">
      <w:pPr>
        <w:spacing w:after="0"/>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Жестокость вообще отвратительна. </w:t>
      </w:r>
    </w:p>
    <w:p w:rsidR="008F7105" w:rsidRPr="003E071E" w:rsidRDefault="008F7105" w:rsidP="008F7105">
      <w:pPr>
        <w:spacing w:after="0"/>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А беспричинная жестокость безнравственней вдвое.</w:t>
      </w:r>
    </w:p>
    <w:p w:rsidR="008F7105" w:rsidRPr="003E071E" w:rsidRDefault="008F7105" w:rsidP="008F7105">
      <w:pPr>
        <w:spacing w:after="0"/>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Анатолий Алексин</w:t>
      </w:r>
    </w:p>
    <w:p w:rsidR="008F7105" w:rsidRPr="003E071E" w:rsidRDefault="008F7105" w:rsidP="008F7105">
      <w:pPr>
        <w:spacing w:after="0"/>
        <w:jc w:val="right"/>
        <w:rPr>
          <w:rFonts w:ascii="Times New Roman" w:hAnsi="Times New Roman" w:cs="Times New Roman"/>
          <w:sz w:val="20"/>
          <w:szCs w:val="28"/>
          <w:lang w:val="ru-RU"/>
        </w:rPr>
      </w:pPr>
    </w:p>
    <w:p w:rsidR="00AB4150" w:rsidRPr="003E071E" w:rsidRDefault="00AB4150" w:rsidP="00AB4150">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Экстремизм и терроризм – проблемы, злободневные для современного общества. Приверженцы крайних взглядов и мер, радикальных способов решения проблем разжигают национальную рознь, религиозную вражду. Эти явления угрожают не только нравственным и духовным устоям общества, но и жизни людей, целостности нашего государства. </w:t>
      </w:r>
    </w:p>
    <w:p w:rsidR="00AB4150" w:rsidRPr="003E071E" w:rsidRDefault="00AB4150" w:rsidP="00AB4150">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Экстремизм является одной из наиболее сложных социально-политических проблем современного общества, что связано, в первую очередь, с многообразием экстремистских проявлений, неоднородным составом организаций экстремистской направленности, которые оказывают дестабилизирующее влияние на социально-политическую обстановку в стране.</w:t>
      </w:r>
    </w:p>
    <w:p w:rsidR="00AB4150" w:rsidRPr="003E071E" w:rsidRDefault="00AB4150" w:rsidP="00AB4150">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Под влиянием социальных, политических, экономических и иных факторов в молодёжной среде, наиболее подверженной деструктивному влиянию, легче формируются радикальные взгляды и убеждения. Таким </w:t>
      </w:r>
      <w:r w:rsidRPr="003E071E">
        <w:rPr>
          <w:rFonts w:ascii="Times New Roman" w:hAnsi="Times New Roman" w:cs="Times New Roman"/>
          <w:sz w:val="28"/>
          <w:szCs w:val="28"/>
          <w:lang w:val="ru-RU"/>
        </w:rPr>
        <w:lastRenderedPageBreak/>
        <w:t xml:space="preserve">образом, юные граждане могут пополнить ряды экстремистских и террористических организаций, которые стремятся использовать молодёжь в своих политических интересах. </w:t>
      </w:r>
    </w:p>
    <w:p w:rsidR="00AB4150" w:rsidRPr="003E071E" w:rsidRDefault="00AB4150" w:rsidP="00AB4150">
      <w:pPr>
        <w:spacing w:after="0"/>
        <w:ind w:firstLine="709"/>
        <w:jc w:val="both"/>
        <w:rPr>
          <w:rFonts w:ascii="Times New Roman" w:hAnsi="Times New Roman" w:cs="Times New Roman"/>
          <w:b/>
          <w:sz w:val="28"/>
          <w:szCs w:val="28"/>
          <w:lang w:val="ru-RU"/>
        </w:rPr>
      </w:pPr>
      <w:r w:rsidRPr="003E071E">
        <w:rPr>
          <w:rFonts w:ascii="Times New Roman" w:hAnsi="Times New Roman" w:cs="Times New Roman"/>
          <w:sz w:val="28"/>
          <w:szCs w:val="28"/>
          <w:lang w:val="ru-RU"/>
        </w:rPr>
        <w:t xml:space="preserve">Для успешной организации работы по противодействию вовлечения обучающихся в экстремистские и террористические организации и группировки необходимо знать </w:t>
      </w:r>
      <w:r w:rsidRPr="003E071E">
        <w:rPr>
          <w:rFonts w:ascii="Times New Roman" w:hAnsi="Times New Roman" w:cs="Times New Roman"/>
          <w:b/>
          <w:sz w:val="28"/>
          <w:szCs w:val="28"/>
          <w:lang w:val="ru-RU"/>
        </w:rPr>
        <w:t>причины и условия, способствующие развитию агрессивных настроений в молодёжной среде:</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изменение ценностных ориентаций в обществе в целом и в молодёжной среде в частности, обострение социальной напряжённости в молодёжной среде (проблемы уровня и качества образования, социального неравенства, снижения авторитета правоохранительных органов);</w:t>
      </w:r>
    </w:p>
    <w:p w:rsidR="0089334C" w:rsidRPr="003E071E" w:rsidRDefault="0089334C" w:rsidP="0089334C">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индивидуально-психологические особенности детей и подростков (повышенная внушаемость, агрессивность, низкие сензитивность и чувство эмпатии, индивидуальные особенности реактивности и протекания психических процессов);</w:t>
      </w:r>
    </w:p>
    <w:p w:rsidR="0089334C" w:rsidRPr="003E071E" w:rsidRDefault="0089334C" w:rsidP="0089334C">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эмоциональные особенности детей и подростков (состояние психического напряжения);</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снижение социальной и политической активности молодёжи;</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наличие незаконного оборота средств совершения экстремистских акций (некоторые молодёжные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 п.);</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массовое распространение и доступность для детей и подростков алкоголя и наркотиков;</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разлагающее влияние средств массовой информации, которые рассказывают о насилии и преступности;</w:t>
      </w:r>
    </w:p>
    <w:p w:rsidR="00AB4150" w:rsidRPr="003E071E" w:rsidRDefault="00AB4150" w:rsidP="00AB4150">
      <w:pPr>
        <w:pStyle w:val="a6"/>
        <w:numPr>
          <w:ilvl w:val="0"/>
          <w:numId w:val="17"/>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использование сети Интернет в противоправных целях (</w:t>
      </w:r>
      <w:r w:rsidR="0089334C" w:rsidRPr="003E071E">
        <w:rPr>
          <w:rFonts w:ascii="Times New Roman" w:hAnsi="Times New Roman" w:cs="Times New Roman"/>
          <w:sz w:val="28"/>
          <w:szCs w:val="28"/>
          <w:lang w:val="ru-RU"/>
        </w:rPr>
        <w:t xml:space="preserve">всемирная паутина </w:t>
      </w:r>
      <w:r w:rsidRPr="003E071E">
        <w:rPr>
          <w:rFonts w:ascii="Times New Roman" w:hAnsi="Times New Roman" w:cs="Times New Roman"/>
          <w:sz w:val="28"/>
          <w:szCs w:val="28"/>
          <w:lang w:val="ru-RU"/>
        </w:rPr>
        <w:t>обеспечивает радикальным общественным организациям доступ к широкой аудитории и пропагандистской деятельности, возможность размещения подробной информации о своих целях и задачах, времени и ме</w:t>
      </w:r>
      <w:r w:rsidR="0089334C" w:rsidRPr="003E071E">
        <w:rPr>
          <w:rFonts w:ascii="Times New Roman" w:hAnsi="Times New Roman" w:cs="Times New Roman"/>
          <w:sz w:val="28"/>
          <w:szCs w:val="28"/>
          <w:lang w:val="ru-RU"/>
        </w:rPr>
        <w:t>сте встреч, планируемых акциях).</w:t>
      </w:r>
    </w:p>
    <w:p w:rsidR="00AB4150" w:rsidRPr="003E071E" w:rsidRDefault="0089334C" w:rsidP="00AB4150">
      <w:pPr>
        <w:spacing w:after="0"/>
        <w:ind w:firstLine="709"/>
        <w:jc w:val="both"/>
        <w:rPr>
          <w:rFonts w:ascii="Times New Roman" w:hAnsi="Times New Roman" w:cs="Times New Roman"/>
          <w:b/>
          <w:sz w:val="28"/>
          <w:szCs w:val="28"/>
          <w:lang w:val="ru-RU"/>
        </w:rPr>
      </w:pPr>
      <w:r w:rsidRPr="003E071E">
        <w:rPr>
          <w:rFonts w:ascii="Times New Roman" w:hAnsi="Times New Roman" w:cs="Times New Roman"/>
          <w:sz w:val="28"/>
          <w:szCs w:val="28"/>
          <w:lang w:val="ru-RU"/>
        </w:rPr>
        <w:t>Исследователи экстремизма как противоправной формы поведения</w:t>
      </w:r>
      <w:r w:rsidR="00AB4150" w:rsidRPr="003E071E">
        <w:rPr>
          <w:rFonts w:ascii="Times New Roman" w:hAnsi="Times New Roman" w:cs="Times New Roman"/>
          <w:sz w:val="28"/>
          <w:szCs w:val="28"/>
          <w:lang w:val="ru-RU"/>
        </w:rPr>
        <w:t xml:space="preserve"> </w:t>
      </w:r>
      <w:r w:rsidRPr="003E071E">
        <w:rPr>
          <w:rFonts w:ascii="Times New Roman" w:hAnsi="Times New Roman" w:cs="Times New Roman"/>
          <w:sz w:val="28"/>
          <w:szCs w:val="28"/>
          <w:lang w:val="ru-RU"/>
        </w:rPr>
        <w:t xml:space="preserve">выделяют </w:t>
      </w:r>
      <w:r w:rsidR="00AB4150" w:rsidRPr="003E071E">
        <w:rPr>
          <w:rFonts w:ascii="Times New Roman" w:hAnsi="Times New Roman" w:cs="Times New Roman"/>
          <w:sz w:val="28"/>
          <w:szCs w:val="28"/>
          <w:lang w:val="ru-RU"/>
        </w:rPr>
        <w:t xml:space="preserve">такие </w:t>
      </w:r>
      <w:r w:rsidR="00AB4150" w:rsidRPr="003E071E">
        <w:rPr>
          <w:rFonts w:ascii="Times New Roman" w:hAnsi="Times New Roman" w:cs="Times New Roman"/>
          <w:b/>
          <w:sz w:val="28"/>
          <w:szCs w:val="28"/>
          <w:lang w:val="ru-RU"/>
        </w:rPr>
        <w:t>особенности экстремизма в молодёжной среде:</w:t>
      </w:r>
    </w:p>
    <w:p w:rsidR="00AB4150" w:rsidRPr="003E071E" w:rsidRDefault="00AB4150" w:rsidP="00AB4150">
      <w:pPr>
        <w:pStyle w:val="a6"/>
        <w:numPr>
          <w:ilvl w:val="0"/>
          <w:numId w:val="2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Экстремизм чаще всего проявляется в системах и ситуациях, </w:t>
      </w:r>
      <w:r w:rsidR="00132666" w:rsidRPr="003E071E">
        <w:rPr>
          <w:rFonts w:ascii="Times New Roman" w:hAnsi="Times New Roman" w:cs="Times New Roman"/>
          <w:sz w:val="28"/>
          <w:szCs w:val="28"/>
          <w:lang w:val="ru-RU"/>
        </w:rPr>
        <w:t>характеризующихся</w:t>
      </w:r>
      <w:r w:rsidRPr="003E071E">
        <w:rPr>
          <w:rFonts w:ascii="Times New Roman" w:hAnsi="Times New Roman" w:cs="Times New Roman"/>
          <w:sz w:val="28"/>
          <w:szCs w:val="28"/>
          <w:lang w:val="ru-RU"/>
        </w:rPr>
        <w:t xml:space="preserve"> отсутствием действующих нормативов, установок, ориентирующих на законопослушность, консенсус с государственными институтами.</w:t>
      </w:r>
    </w:p>
    <w:p w:rsidR="00AB4150" w:rsidRPr="003E071E" w:rsidRDefault="00AB4150" w:rsidP="00AB4150">
      <w:pPr>
        <w:pStyle w:val="a6"/>
        <w:numPr>
          <w:ilvl w:val="0"/>
          <w:numId w:val="2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Экстремизм проявляется чаще в тех обществах и группах, где проявляется низкий уровень самоуважения или же условия способствую</w:t>
      </w:r>
      <w:r w:rsidR="008F7105" w:rsidRPr="003E071E">
        <w:rPr>
          <w:rFonts w:ascii="Times New Roman" w:hAnsi="Times New Roman" w:cs="Times New Roman"/>
          <w:sz w:val="28"/>
          <w:szCs w:val="28"/>
          <w:lang w:val="ru-RU"/>
        </w:rPr>
        <w:t>т</w:t>
      </w:r>
      <w:r w:rsidRPr="003E071E">
        <w:rPr>
          <w:rFonts w:ascii="Times New Roman" w:hAnsi="Times New Roman" w:cs="Times New Roman"/>
          <w:sz w:val="28"/>
          <w:szCs w:val="28"/>
          <w:lang w:val="ru-RU"/>
        </w:rPr>
        <w:t xml:space="preserve"> игнорированию прав личности.</w:t>
      </w:r>
    </w:p>
    <w:p w:rsidR="00AB4150" w:rsidRPr="003E071E" w:rsidRDefault="00AB4150" w:rsidP="00AB4150">
      <w:pPr>
        <w:pStyle w:val="a6"/>
        <w:numPr>
          <w:ilvl w:val="0"/>
          <w:numId w:val="2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Данный феномен характерен для общностей не столько с так называемым низким уровнем культуры, сколько с культурой разорванной, деформированной.</w:t>
      </w:r>
    </w:p>
    <w:p w:rsidR="00AB4150" w:rsidRPr="003E071E" w:rsidRDefault="00AB4150" w:rsidP="00AB4150">
      <w:pPr>
        <w:pStyle w:val="a6"/>
        <w:numPr>
          <w:ilvl w:val="0"/>
          <w:numId w:val="2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AB4150" w:rsidRPr="003E071E" w:rsidRDefault="00AB4150" w:rsidP="00AB4150">
      <w:pPr>
        <w:tabs>
          <w:tab w:val="left" w:pos="993"/>
        </w:tabs>
        <w:spacing w:after="0"/>
        <w:ind w:firstLine="709"/>
        <w:jc w:val="both"/>
        <w:rPr>
          <w:rFonts w:ascii="Times New Roman" w:hAnsi="Times New Roman" w:cs="Times New Roman"/>
          <w:b/>
          <w:sz w:val="28"/>
          <w:szCs w:val="28"/>
          <w:lang w:val="ru-RU"/>
        </w:rPr>
      </w:pPr>
      <w:r w:rsidRPr="003E071E">
        <w:rPr>
          <w:rFonts w:ascii="Times New Roman" w:hAnsi="Times New Roman" w:cs="Times New Roman"/>
          <w:sz w:val="28"/>
          <w:szCs w:val="28"/>
          <w:lang w:val="ru-RU"/>
        </w:rPr>
        <w:t xml:space="preserve">По направленности экстремистской активности выделяют такие </w:t>
      </w:r>
      <w:r w:rsidRPr="003E071E">
        <w:rPr>
          <w:rFonts w:ascii="Times New Roman" w:hAnsi="Times New Roman" w:cs="Times New Roman"/>
          <w:b/>
          <w:sz w:val="28"/>
          <w:szCs w:val="28"/>
          <w:lang w:val="ru-RU"/>
        </w:rPr>
        <w:t>типы молодёжного экстремизма:</w:t>
      </w:r>
    </w:p>
    <w:p w:rsidR="00AB4150" w:rsidRPr="003E071E" w:rsidRDefault="00AB4150" w:rsidP="00AB4150">
      <w:pPr>
        <w:pStyle w:val="a6"/>
        <w:numPr>
          <w:ilvl w:val="0"/>
          <w:numId w:val="3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i/>
          <w:sz w:val="28"/>
          <w:szCs w:val="28"/>
          <w:lang w:val="ru-RU"/>
        </w:rPr>
        <w:t>Экстремизм в сфере межэтнических отношений</w:t>
      </w:r>
      <w:r w:rsidRPr="003E071E">
        <w:rPr>
          <w:rFonts w:ascii="Times New Roman" w:hAnsi="Times New Roman" w:cs="Times New Roman"/>
          <w:sz w:val="28"/>
          <w:szCs w:val="28"/>
          <w:lang w:val="ru-RU"/>
        </w:rPr>
        <w:t>, в основе которого лежат националистические, фашистские идеи и содержанием которого является конфликт между представителями разных национальностей. Направленность проявления экстремистской активности может осуществляться как от титульной нации по отношению к периферийной, так и наоборот.</w:t>
      </w:r>
    </w:p>
    <w:p w:rsidR="00AB4150" w:rsidRPr="003E071E" w:rsidRDefault="00AB4150" w:rsidP="00AB4150">
      <w:pPr>
        <w:pStyle w:val="a6"/>
        <w:numPr>
          <w:ilvl w:val="0"/>
          <w:numId w:val="3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i/>
          <w:sz w:val="28"/>
          <w:szCs w:val="28"/>
          <w:lang w:val="ru-RU"/>
        </w:rPr>
        <w:t>Религиозный экстремизм</w:t>
      </w:r>
      <w:r w:rsidRPr="003E071E">
        <w:rPr>
          <w:rFonts w:ascii="Times New Roman" w:hAnsi="Times New Roman" w:cs="Times New Roman"/>
          <w:sz w:val="28"/>
          <w:szCs w:val="28"/>
          <w:lang w:val="ru-RU"/>
        </w:rPr>
        <w:t>, в основе которого лежит конфликт между представителями разных конфессий, религий, религиозных направлений, проживающих на одной территории. Идеологически экстремистские проявления могут обосновываться «отступлением от догматов», «священной войной с неверными», «сектантством религиозного течения и т. д.</w:t>
      </w:r>
    </w:p>
    <w:p w:rsidR="00AB4150" w:rsidRPr="003E071E" w:rsidRDefault="00AB4150" w:rsidP="00AB4150">
      <w:pPr>
        <w:pStyle w:val="a6"/>
        <w:numPr>
          <w:ilvl w:val="0"/>
          <w:numId w:val="3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i/>
          <w:sz w:val="28"/>
          <w:szCs w:val="28"/>
          <w:lang w:val="ru-RU"/>
        </w:rPr>
        <w:t>Политический экстремизм</w:t>
      </w:r>
      <w:r w:rsidRPr="003E071E">
        <w:rPr>
          <w:rFonts w:ascii="Times New Roman" w:hAnsi="Times New Roman" w:cs="Times New Roman"/>
          <w:sz w:val="28"/>
          <w:szCs w:val="28"/>
          <w:lang w:val="ru-RU"/>
        </w:rPr>
        <w:t>, который направлен против сложившейся политической системы государства, её представителей или против политических оппонентов. В основе политического экстремизма могут лежать как социально-экономические идеи (борьба с олигархами, богатыми и т. п.), так и популярные в молодёжной среде идеи смены «старой» элиты.</w:t>
      </w:r>
    </w:p>
    <w:p w:rsidR="00AB4150" w:rsidRPr="003E071E" w:rsidRDefault="00AB4150" w:rsidP="00AB4150">
      <w:pPr>
        <w:pStyle w:val="a6"/>
        <w:numPr>
          <w:ilvl w:val="0"/>
          <w:numId w:val="3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i/>
          <w:sz w:val="28"/>
          <w:szCs w:val="28"/>
          <w:lang w:val="ru-RU"/>
        </w:rPr>
        <w:t>Социальный экстремизм</w:t>
      </w:r>
      <w:r w:rsidRPr="003E071E">
        <w:rPr>
          <w:rFonts w:ascii="Times New Roman" w:hAnsi="Times New Roman" w:cs="Times New Roman"/>
          <w:sz w:val="28"/>
          <w:szCs w:val="28"/>
          <w:lang w:val="ru-RU"/>
        </w:rPr>
        <w:t>, который базируется на конфликте разных социальных групп и ориентирован на искоренение и уничтожение отдельных сообществ.</w:t>
      </w:r>
    </w:p>
    <w:p w:rsidR="009D1756" w:rsidRPr="003E071E" w:rsidRDefault="00DC5707" w:rsidP="009D1756">
      <w:pPr>
        <w:pStyle w:val="a6"/>
        <w:numPr>
          <w:ilvl w:val="0"/>
          <w:numId w:val="32"/>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i/>
          <w:sz w:val="28"/>
          <w:szCs w:val="28"/>
          <w:lang w:val="ru-RU"/>
        </w:rPr>
        <w:t>Экстремизм в сфере молодёжных субкультур</w:t>
      </w:r>
      <w:r w:rsidRPr="003E071E">
        <w:rPr>
          <w:rFonts w:ascii="Times New Roman" w:hAnsi="Times New Roman" w:cs="Times New Roman"/>
          <w:sz w:val="28"/>
          <w:szCs w:val="28"/>
          <w:lang w:val="ru-RU"/>
        </w:rPr>
        <w:t>. В основе данного вида поведения лежит конфликт между представителями разнообразных молодёжных субкультур, являющихся носителями противоположных ценностей, типов, моделей поведения и мировосприятия. Кроме того, к данному типу может относиться и экстремистская активность по отношению к традиционной культуре, распространённой в обществе. Однако необходимо подчеркнуть, что следует чётко отличать тенденции экстремального поведения в молодёжной среде, обусловленные психофизиологическими и социальными особенностями подростков и молодёжи, и являющиеся в целом нормальными для данной возрастной категории, и экстремистские действия в рамках существующего законодательства, зак</w:t>
      </w:r>
      <w:r w:rsidR="007C4929" w:rsidRPr="003E071E">
        <w:rPr>
          <w:rFonts w:ascii="Times New Roman" w:hAnsi="Times New Roman" w:cs="Times New Roman"/>
          <w:sz w:val="28"/>
          <w:szCs w:val="28"/>
          <w:lang w:val="ru-RU"/>
        </w:rPr>
        <w:t>онодательства, заключение о наличии и отсутствии которых в поведении граждан может делать только суд.</w:t>
      </w:r>
    </w:p>
    <w:p w:rsidR="00B86DCB" w:rsidRPr="003E071E" w:rsidRDefault="00186292" w:rsidP="00186292">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На сегодня широкое распространение приобретает </w:t>
      </w:r>
      <w:r w:rsidRPr="003E071E">
        <w:rPr>
          <w:rFonts w:ascii="Times New Roman" w:hAnsi="Times New Roman" w:cs="Times New Roman"/>
          <w:i/>
          <w:sz w:val="28"/>
          <w:szCs w:val="28"/>
          <w:lang w:val="ru-RU"/>
        </w:rPr>
        <w:t>в</w:t>
      </w:r>
      <w:r w:rsidR="00B86DCB" w:rsidRPr="003E071E">
        <w:rPr>
          <w:rFonts w:ascii="Times New Roman" w:hAnsi="Times New Roman" w:cs="Times New Roman"/>
          <w:i/>
          <w:sz w:val="28"/>
          <w:szCs w:val="28"/>
          <w:lang w:val="ru-RU"/>
        </w:rPr>
        <w:t xml:space="preserve">еб-экстремизм. </w:t>
      </w:r>
      <w:r w:rsidR="001939F2" w:rsidRPr="003E071E">
        <w:rPr>
          <w:rFonts w:ascii="Times New Roman" w:hAnsi="Times New Roman" w:cs="Times New Roman"/>
          <w:sz w:val="28"/>
          <w:szCs w:val="28"/>
          <w:lang w:val="ru-RU"/>
        </w:rPr>
        <w:t>Экстремисты используют Интернет, в частности социальные сети как «трибуну» для пропаганды своих взглядов, поскольку здесь они могут повлиять на максимально широкую аудиторию. Кроме присутствия в социальных сетях и блогосфере, экстремисты создают собственные сайты, но доступ к ним блокируется. Вербовщики для информационного воздействия пользуются подтасовкой фактов, игрой на неосведомлённости, манипулированием тенденциозно подобранными новостями и яркой риторикой. В связи с этим важно научиться распознавать экстремистский материал, наиболее явными признаками которого являются:</w:t>
      </w:r>
    </w:p>
    <w:p w:rsidR="001939F2" w:rsidRPr="003E071E" w:rsidRDefault="001939F2" w:rsidP="001939F2">
      <w:pPr>
        <w:pStyle w:val="a6"/>
        <w:numPr>
          <w:ilvl w:val="0"/>
          <w:numId w:val="36"/>
        </w:numPr>
        <w:tabs>
          <w:tab w:val="left" w:pos="993"/>
        </w:tabs>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призывы к изменению государственного строя насильственным путём (т. е. призывы к революции, к восстанию, к неповиновению законно избранной власти);</w:t>
      </w:r>
    </w:p>
    <w:p w:rsidR="001939F2" w:rsidRPr="003E071E" w:rsidRDefault="001939F2" w:rsidP="001939F2">
      <w:pPr>
        <w:pStyle w:val="a6"/>
        <w:numPr>
          <w:ilvl w:val="0"/>
          <w:numId w:val="36"/>
        </w:numPr>
        <w:tabs>
          <w:tab w:val="left" w:pos="993"/>
        </w:tabs>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публичные призывы к террористической деятельности или публичное оправдание терроризма;</w:t>
      </w:r>
    </w:p>
    <w:p w:rsidR="001939F2" w:rsidRPr="003E071E" w:rsidRDefault="001939F2" w:rsidP="001939F2">
      <w:pPr>
        <w:pStyle w:val="a6"/>
        <w:numPr>
          <w:ilvl w:val="0"/>
          <w:numId w:val="36"/>
        </w:numPr>
        <w:tabs>
          <w:tab w:val="left" w:pos="993"/>
        </w:tabs>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возбуждение социальной, расовой, национальной или религиозной розни (призывы к убийству, избиению или выселению лиц определённой национальности или вероисповедания);</w:t>
      </w:r>
    </w:p>
    <w:p w:rsidR="001939F2" w:rsidRPr="003E071E" w:rsidRDefault="001939F2" w:rsidP="001939F2">
      <w:pPr>
        <w:pStyle w:val="a6"/>
        <w:numPr>
          <w:ilvl w:val="0"/>
          <w:numId w:val="36"/>
        </w:numPr>
        <w:tabs>
          <w:tab w:val="left" w:pos="993"/>
        </w:tabs>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пропаганда исключительности, превосходства или неполноценности человека по признаку его социальной, расовой, национальной, религиозной или языковой принадлежности.</w:t>
      </w:r>
    </w:p>
    <w:p w:rsidR="009D1756" w:rsidRPr="003E071E" w:rsidRDefault="009D1756" w:rsidP="009D1756">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Одним из инструментов шантажа, в том числе политического, правительств одной или сразу нескольких стран является терроризм. Террористический шантаж применяется в целях вымогательства у правительств каких-то уступок, преимуществ. В применении шантажа как способа вымогательства все террористы одинаковы. Разными могут быть мотивы действий, которые провозглашают лидеры разны</w:t>
      </w:r>
      <w:r w:rsidR="006F486A" w:rsidRPr="003E071E">
        <w:rPr>
          <w:rFonts w:ascii="Times New Roman" w:hAnsi="Times New Roman" w:cs="Times New Roman"/>
          <w:sz w:val="28"/>
          <w:szCs w:val="28"/>
          <w:lang w:val="ru-RU"/>
        </w:rPr>
        <w:t>х</w:t>
      </w:r>
      <w:r w:rsidRPr="003E071E">
        <w:rPr>
          <w:rFonts w:ascii="Times New Roman" w:hAnsi="Times New Roman" w:cs="Times New Roman"/>
          <w:sz w:val="28"/>
          <w:szCs w:val="28"/>
          <w:lang w:val="ru-RU"/>
        </w:rPr>
        <w:t xml:space="preserve"> террористических организаций и групп:</w:t>
      </w:r>
    </w:p>
    <w:p w:rsidR="00AB4150" w:rsidRPr="003E071E" w:rsidRDefault="006F486A" w:rsidP="006F486A">
      <w:pPr>
        <w:pStyle w:val="a6"/>
        <w:numPr>
          <w:ilvl w:val="0"/>
          <w:numId w:val="3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националистические;</w:t>
      </w:r>
    </w:p>
    <w:p w:rsidR="006F486A" w:rsidRPr="003E071E" w:rsidRDefault="006F486A" w:rsidP="006F486A">
      <w:pPr>
        <w:pStyle w:val="a6"/>
        <w:numPr>
          <w:ilvl w:val="0"/>
          <w:numId w:val="3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религиозные;</w:t>
      </w:r>
    </w:p>
    <w:p w:rsidR="006F486A" w:rsidRPr="003E071E" w:rsidRDefault="006F486A" w:rsidP="006F486A">
      <w:pPr>
        <w:pStyle w:val="a6"/>
        <w:numPr>
          <w:ilvl w:val="0"/>
          <w:numId w:val="3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сепаратистские террористы;</w:t>
      </w:r>
    </w:p>
    <w:p w:rsidR="006F486A" w:rsidRPr="003E071E" w:rsidRDefault="006F486A" w:rsidP="006F486A">
      <w:pPr>
        <w:pStyle w:val="a6"/>
        <w:numPr>
          <w:ilvl w:val="0"/>
          <w:numId w:val="3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террористы-антиглобалисты и другие.</w:t>
      </w:r>
    </w:p>
    <w:p w:rsidR="006F486A" w:rsidRPr="003E071E" w:rsidRDefault="006F486A" w:rsidP="006F486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Одним из общественных институтов, способных сегодня противодействовать распространению идеологии экстремизма и терроризма среди детей, подростков и молодёжи является образовательная организация.</w:t>
      </w:r>
    </w:p>
    <w:p w:rsidR="006F486A" w:rsidRPr="003E071E" w:rsidRDefault="006F486A" w:rsidP="006F486A">
      <w:pPr>
        <w:pStyle w:val="a6"/>
        <w:tabs>
          <w:tab w:val="left" w:pos="993"/>
        </w:tabs>
        <w:spacing w:after="0"/>
        <w:ind w:left="0" w:firstLine="709"/>
        <w:jc w:val="both"/>
        <w:rPr>
          <w:rFonts w:ascii="Times New Roman" w:hAnsi="Times New Roman" w:cs="Times New Roman"/>
          <w:sz w:val="28"/>
          <w:szCs w:val="28"/>
          <w:lang w:val="ru-RU"/>
        </w:rPr>
      </w:pPr>
    </w:p>
    <w:p w:rsidR="006106DC" w:rsidRPr="003E071E" w:rsidRDefault="006106DC" w:rsidP="006106DC">
      <w:pPr>
        <w:pStyle w:val="1"/>
        <w:spacing w:before="0" w:line="240" w:lineRule="auto"/>
        <w:ind w:firstLine="709"/>
        <w:jc w:val="center"/>
        <w:rPr>
          <w:rStyle w:val="a7"/>
          <w:b/>
          <w:color w:val="auto"/>
          <w:lang w:val="ru-RU"/>
        </w:rPr>
      </w:pPr>
      <w:r w:rsidRPr="003E071E">
        <w:rPr>
          <w:rStyle w:val="a7"/>
          <w:b/>
          <w:color w:val="auto"/>
          <w:lang w:val="ru-RU"/>
        </w:rPr>
        <w:t>Основные аспекты организации работы по профилактике терроризма и экстремизма в образовательной среде</w:t>
      </w:r>
    </w:p>
    <w:p w:rsidR="00FE44B9" w:rsidRPr="003E071E" w:rsidRDefault="00FE44B9" w:rsidP="00FE44B9">
      <w:pPr>
        <w:spacing w:after="0" w:line="240" w:lineRule="auto"/>
        <w:ind w:firstLine="709"/>
        <w:jc w:val="right"/>
        <w:rPr>
          <w:rFonts w:ascii="Times New Roman" w:hAnsi="Times New Roman" w:cs="Times New Roman"/>
          <w:sz w:val="20"/>
          <w:szCs w:val="28"/>
          <w:lang w:val="ru-RU"/>
        </w:rPr>
      </w:pPr>
    </w:p>
    <w:p w:rsidR="00FE44B9" w:rsidRPr="003E071E" w:rsidRDefault="00FE44B9" w:rsidP="00FE44B9">
      <w:pPr>
        <w:spacing w:after="0" w:line="240" w:lineRule="auto"/>
        <w:ind w:firstLine="709"/>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Есть много путей преодоления опасностей, </w:t>
      </w:r>
    </w:p>
    <w:p w:rsidR="00FE44B9" w:rsidRPr="003E071E" w:rsidRDefault="00FE44B9" w:rsidP="00FE44B9">
      <w:pPr>
        <w:spacing w:after="0" w:line="240" w:lineRule="auto"/>
        <w:ind w:firstLine="709"/>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если человек хоть что-то готов говорить и делать.</w:t>
      </w:r>
    </w:p>
    <w:p w:rsidR="00FE44B9" w:rsidRPr="003E071E" w:rsidRDefault="00FE44B9" w:rsidP="00FE44B9">
      <w:pPr>
        <w:spacing w:after="0" w:line="240" w:lineRule="auto"/>
        <w:ind w:firstLine="709"/>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Сократ</w:t>
      </w:r>
    </w:p>
    <w:p w:rsidR="00FE44B9" w:rsidRPr="003E071E" w:rsidRDefault="00FE44B9" w:rsidP="00FE44B9">
      <w:pPr>
        <w:spacing w:after="0" w:line="240" w:lineRule="auto"/>
        <w:ind w:firstLine="709"/>
        <w:jc w:val="right"/>
        <w:rPr>
          <w:rFonts w:ascii="Times New Roman" w:hAnsi="Times New Roman" w:cs="Times New Roman"/>
          <w:sz w:val="20"/>
          <w:szCs w:val="28"/>
          <w:lang w:val="ru-RU"/>
        </w:rPr>
      </w:pPr>
    </w:p>
    <w:p w:rsidR="00FE44B9" w:rsidRPr="003E071E" w:rsidRDefault="00FE44B9" w:rsidP="00FE44B9">
      <w:pPr>
        <w:spacing w:after="0" w:line="240" w:lineRule="auto"/>
        <w:ind w:firstLine="709"/>
        <w:jc w:val="right"/>
        <w:rPr>
          <w:rFonts w:ascii="Times New Roman" w:hAnsi="Times New Roman" w:cs="Times New Roman"/>
          <w:sz w:val="2"/>
          <w:szCs w:val="28"/>
          <w:lang w:val="ru-RU"/>
        </w:rPr>
      </w:pPr>
    </w:p>
    <w:p w:rsidR="00FE44B9" w:rsidRPr="003E071E" w:rsidRDefault="00FE44B9" w:rsidP="00FE44B9">
      <w:pPr>
        <w:spacing w:after="0" w:line="240" w:lineRule="auto"/>
        <w:ind w:firstLine="709"/>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Спасись сам – и вокруг тебя спасутся тысячи.</w:t>
      </w:r>
    </w:p>
    <w:p w:rsidR="00FE44B9" w:rsidRPr="003E071E" w:rsidRDefault="00FE44B9" w:rsidP="00FE44B9">
      <w:pPr>
        <w:spacing w:after="0" w:line="240" w:lineRule="auto"/>
        <w:ind w:firstLine="709"/>
        <w:jc w:val="right"/>
        <w:rPr>
          <w:rFonts w:ascii="Times New Roman" w:hAnsi="Times New Roman" w:cs="Times New Roman"/>
          <w:sz w:val="28"/>
          <w:szCs w:val="28"/>
          <w:lang w:val="ru-RU"/>
        </w:rPr>
      </w:pPr>
      <w:r w:rsidRPr="003E071E">
        <w:rPr>
          <w:rFonts w:ascii="Times New Roman" w:hAnsi="Times New Roman" w:cs="Times New Roman"/>
          <w:sz w:val="28"/>
          <w:szCs w:val="28"/>
          <w:lang w:val="ru-RU"/>
        </w:rPr>
        <w:t>Древнеримская пословица</w:t>
      </w:r>
    </w:p>
    <w:p w:rsidR="0045455F" w:rsidRPr="003E071E" w:rsidRDefault="0045455F" w:rsidP="0045455F">
      <w:pPr>
        <w:rPr>
          <w:sz w:val="20"/>
          <w:lang w:val="ru-RU"/>
        </w:rPr>
      </w:pPr>
    </w:p>
    <w:p w:rsidR="002B1F77" w:rsidRPr="003E071E" w:rsidRDefault="002B1F77" w:rsidP="00AA62A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виду специфики своей деятельности образовательные организации обладают большим потенциалом в формировании ценностных ориентиров населения, воспитании полноценной личности и профилактике негативны общественных явлений. Воспитание толерантного сознания предполагает соблюдение ряда условий, среди которых – уважение достоинств каждого человека, право на сохранение индивидуальности, изучение других людей, понимание их, интерес к ним, акцентирование внимания на объединяющих, а не разъединяющих людей факторах.</w:t>
      </w:r>
    </w:p>
    <w:p w:rsidR="002B1F77" w:rsidRPr="003E071E" w:rsidRDefault="002B1F77" w:rsidP="00AA62A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Следует помнить, что толерантность не противоречит патриотизму. На терпимое отношение к чужой культуре и вере способен только человек, считающий для себя базисной ценностью свой народ, его благо и его право на самобытность. Ценить другой народ может лишь тот, кто с истинным уважением относится к культуре собственного народа и его самобытным традициям.</w:t>
      </w:r>
    </w:p>
    <w:p w:rsidR="00704141" w:rsidRPr="003E071E" w:rsidRDefault="00704141" w:rsidP="00704141">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Условиями эффективной профилактики экстремизма и терроризма в образовательной среде</w:t>
      </w:r>
      <w:r w:rsidRPr="003E071E">
        <w:rPr>
          <w:rFonts w:ascii="Times New Roman" w:hAnsi="Times New Roman" w:cs="Times New Roman"/>
          <w:sz w:val="28"/>
          <w:szCs w:val="28"/>
          <w:lang w:val="ru-RU"/>
        </w:rPr>
        <w:t xml:space="preserve"> являются:</w:t>
      </w:r>
    </w:p>
    <w:p w:rsidR="00704141" w:rsidRPr="003E071E" w:rsidRDefault="00704141" w:rsidP="00704141">
      <w:pPr>
        <w:pStyle w:val="a6"/>
        <w:numPr>
          <w:ilvl w:val="0"/>
          <w:numId w:val="3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ранней профилактики экстремизма и терроризма, её системность и целенаправленность;</w:t>
      </w:r>
    </w:p>
    <w:p w:rsidR="00704141" w:rsidRPr="003E071E" w:rsidRDefault="00704141" w:rsidP="00704141">
      <w:pPr>
        <w:pStyle w:val="a6"/>
        <w:numPr>
          <w:ilvl w:val="0"/>
          <w:numId w:val="3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сочетание индивидуальных форм работы и комплексного подхода к проведению воспитательных и профилактических мер;</w:t>
      </w:r>
    </w:p>
    <w:p w:rsidR="00704141" w:rsidRPr="003E071E" w:rsidRDefault="00704141" w:rsidP="00704141">
      <w:pPr>
        <w:pStyle w:val="a6"/>
        <w:numPr>
          <w:ilvl w:val="0"/>
          <w:numId w:val="3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непрерывность процесса профилактической деятельности;</w:t>
      </w:r>
    </w:p>
    <w:p w:rsidR="00704141" w:rsidRPr="003E071E" w:rsidRDefault="00704141" w:rsidP="00704141">
      <w:pPr>
        <w:pStyle w:val="a6"/>
        <w:numPr>
          <w:ilvl w:val="0"/>
          <w:numId w:val="3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направленность на всех участников образовательного процесса.</w:t>
      </w:r>
    </w:p>
    <w:p w:rsidR="00727CF2" w:rsidRPr="003E071E" w:rsidRDefault="00AA62AA" w:rsidP="00AA62A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Важной задачей в организации профилактики экстремистских </w:t>
      </w:r>
      <w:r w:rsidR="005E1650" w:rsidRPr="003E071E">
        <w:rPr>
          <w:rFonts w:ascii="Times New Roman" w:hAnsi="Times New Roman" w:cs="Times New Roman"/>
          <w:sz w:val="28"/>
          <w:szCs w:val="28"/>
          <w:lang w:val="ru-RU"/>
        </w:rPr>
        <w:t xml:space="preserve">и террористических </w:t>
      </w:r>
      <w:r w:rsidRPr="003E071E">
        <w:rPr>
          <w:rFonts w:ascii="Times New Roman" w:hAnsi="Times New Roman" w:cs="Times New Roman"/>
          <w:sz w:val="28"/>
          <w:szCs w:val="28"/>
          <w:lang w:val="ru-RU"/>
        </w:rPr>
        <w:t xml:space="preserve">проявлений среди обучающихся и молодёжи является </w:t>
      </w:r>
      <w:r w:rsidRPr="003E071E">
        <w:rPr>
          <w:rFonts w:ascii="Times New Roman" w:hAnsi="Times New Roman" w:cs="Times New Roman"/>
          <w:b/>
          <w:sz w:val="28"/>
          <w:szCs w:val="28"/>
          <w:lang w:val="ru-RU"/>
        </w:rPr>
        <w:t>обучение специалистов эффективным формам профилактики эк</w:t>
      </w:r>
      <w:r w:rsidR="005E1650" w:rsidRPr="003E071E">
        <w:rPr>
          <w:rFonts w:ascii="Times New Roman" w:hAnsi="Times New Roman" w:cs="Times New Roman"/>
          <w:b/>
          <w:sz w:val="28"/>
          <w:szCs w:val="28"/>
          <w:lang w:val="ru-RU"/>
        </w:rPr>
        <w:t>с</w:t>
      </w:r>
      <w:r w:rsidRPr="003E071E">
        <w:rPr>
          <w:rFonts w:ascii="Times New Roman" w:hAnsi="Times New Roman" w:cs="Times New Roman"/>
          <w:b/>
          <w:sz w:val="28"/>
          <w:szCs w:val="28"/>
          <w:lang w:val="ru-RU"/>
        </w:rPr>
        <w:t>тремизма</w:t>
      </w:r>
      <w:r w:rsidR="005E1650" w:rsidRPr="003E071E">
        <w:rPr>
          <w:rFonts w:ascii="Times New Roman" w:hAnsi="Times New Roman" w:cs="Times New Roman"/>
          <w:b/>
          <w:sz w:val="28"/>
          <w:szCs w:val="28"/>
          <w:lang w:val="ru-RU"/>
        </w:rPr>
        <w:t xml:space="preserve"> и терроризма</w:t>
      </w:r>
      <w:r w:rsidRPr="003E071E">
        <w:rPr>
          <w:rFonts w:ascii="Times New Roman" w:hAnsi="Times New Roman" w:cs="Times New Roman"/>
          <w:b/>
          <w:sz w:val="28"/>
          <w:szCs w:val="28"/>
          <w:lang w:val="ru-RU"/>
        </w:rPr>
        <w:t xml:space="preserve"> </w:t>
      </w:r>
      <w:r w:rsidRPr="003E071E">
        <w:rPr>
          <w:rFonts w:ascii="Times New Roman" w:hAnsi="Times New Roman" w:cs="Times New Roman"/>
          <w:sz w:val="28"/>
          <w:szCs w:val="28"/>
          <w:lang w:val="ru-RU"/>
        </w:rPr>
        <w:t xml:space="preserve">в </w:t>
      </w:r>
      <w:r w:rsidR="00704141" w:rsidRPr="003E071E">
        <w:rPr>
          <w:rFonts w:ascii="Times New Roman" w:hAnsi="Times New Roman" w:cs="Times New Roman"/>
          <w:sz w:val="28"/>
          <w:szCs w:val="28"/>
          <w:lang w:val="ru-RU"/>
        </w:rPr>
        <w:t>образовательной среде</w:t>
      </w:r>
      <w:r w:rsidRPr="003E071E">
        <w:rPr>
          <w:rFonts w:ascii="Times New Roman" w:hAnsi="Times New Roman" w:cs="Times New Roman"/>
          <w:sz w:val="28"/>
          <w:szCs w:val="28"/>
          <w:lang w:val="ru-RU"/>
        </w:rPr>
        <w:t xml:space="preserve">. Возможными формами работы в данном направлении могут стать </w:t>
      </w:r>
      <w:r w:rsidR="00405392" w:rsidRPr="003E071E">
        <w:rPr>
          <w:rFonts w:ascii="Times New Roman" w:hAnsi="Times New Roman" w:cs="Times New Roman"/>
          <w:sz w:val="28"/>
          <w:szCs w:val="28"/>
          <w:lang w:val="ru-RU"/>
        </w:rPr>
        <w:t>семинары-практикумы, тренинги, лекции для педагогов</w:t>
      </w:r>
      <w:r w:rsidRPr="003E071E">
        <w:rPr>
          <w:rFonts w:ascii="Times New Roman" w:hAnsi="Times New Roman" w:cs="Times New Roman"/>
          <w:sz w:val="28"/>
          <w:szCs w:val="28"/>
          <w:lang w:val="ru-RU"/>
        </w:rPr>
        <w:t xml:space="preserve"> по темам:</w:t>
      </w:r>
    </w:p>
    <w:p w:rsidR="00845A2B" w:rsidRPr="003E071E" w:rsidRDefault="00845A2B"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 использовании методических рекомендаций по профилактике терроризма и экстремизма в образовательной среде»;</w:t>
      </w:r>
    </w:p>
    <w:p w:rsidR="00857882" w:rsidRPr="003E071E" w:rsidRDefault="0085788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«Психология агрессивного поведения подростков»;</w:t>
      </w:r>
    </w:p>
    <w:p w:rsidR="00857882" w:rsidRPr="003E071E" w:rsidRDefault="0085788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«Программы профилактики подросткового неблагополучия»;</w:t>
      </w:r>
    </w:p>
    <w:p w:rsidR="00857882" w:rsidRPr="003E071E" w:rsidRDefault="0085788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«Современные технологии формирования культуры мира и согласия в рамках социального проектирования»;</w:t>
      </w:r>
    </w:p>
    <w:p w:rsidR="00AA62AA" w:rsidRPr="003E071E" w:rsidRDefault="00AA62AA"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«Основы этнопсихологии»;</w:t>
      </w:r>
    </w:p>
    <w:p w:rsidR="00AA62AA" w:rsidRPr="003E071E" w:rsidRDefault="00AA62AA"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«Принципы и методы межкультурного воспитания учащейся молодёжи»;</w:t>
      </w:r>
    </w:p>
    <w:p w:rsidR="00AA62AA" w:rsidRPr="003E071E" w:rsidRDefault="00AA62AA"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«Межкультурная коммуникация»;</w:t>
      </w:r>
    </w:p>
    <w:p w:rsidR="00AA62AA" w:rsidRPr="003E071E" w:rsidRDefault="00AA62AA"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«Социальная адаптация школьников в условиях полиэт</w:t>
      </w:r>
      <w:r w:rsidR="00327C23" w:rsidRPr="003E071E">
        <w:rPr>
          <w:rFonts w:ascii="Times New Roman" w:hAnsi="Times New Roman" w:cs="Times New Roman"/>
          <w:sz w:val="28"/>
          <w:szCs w:val="28"/>
          <w:lang w:val="ru-RU"/>
        </w:rPr>
        <w:t>нической образовательной среды»;</w:t>
      </w:r>
    </w:p>
    <w:p w:rsidR="00327C23" w:rsidRPr="003E071E" w:rsidRDefault="0040539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«Формирование положительного психологического климата в классном коллективе (коллективе группы)»;</w:t>
      </w:r>
    </w:p>
    <w:p w:rsidR="00405392" w:rsidRPr="003E071E" w:rsidRDefault="0040539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«Толерантный учитель – толерантный ученик»;</w:t>
      </w:r>
    </w:p>
    <w:p w:rsidR="00405392" w:rsidRPr="003E071E" w:rsidRDefault="00405392" w:rsidP="00AA62AA">
      <w:pPr>
        <w:pStyle w:val="a6"/>
        <w:numPr>
          <w:ilvl w:val="0"/>
          <w:numId w:val="3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«Правила бесконфликтного общения».</w:t>
      </w:r>
    </w:p>
    <w:p w:rsidR="00AA62AA" w:rsidRPr="003E071E" w:rsidRDefault="00AA62AA" w:rsidP="005E1650">
      <w:pPr>
        <w:pStyle w:val="a6"/>
        <w:tabs>
          <w:tab w:val="left" w:pos="993"/>
          <w:tab w:val="left" w:pos="1276"/>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Результативными являются разнообразные формы обмена опытом специалистов в сфере профилактики экстремистских</w:t>
      </w:r>
      <w:r w:rsidR="005E1650" w:rsidRPr="003E071E">
        <w:rPr>
          <w:rFonts w:ascii="Times New Roman" w:hAnsi="Times New Roman" w:cs="Times New Roman"/>
          <w:sz w:val="28"/>
          <w:szCs w:val="28"/>
          <w:lang w:val="ru-RU"/>
        </w:rPr>
        <w:t xml:space="preserve"> и террористических</w:t>
      </w:r>
      <w:r w:rsidRPr="003E071E">
        <w:rPr>
          <w:rFonts w:ascii="Times New Roman" w:hAnsi="Times New Roman" w:cs="Times New Roman"/>
          <w:sz w:val="28"/>
          <w:szCs w:val="28"/>
          <w:lang w:val="ru-RU"/>
        </w:rPr>
        <w:t xml:space="preserve"> проявлений среди несовершеннолетних: круглые столы, конференции</w:t>
      </w:r>
      <w:r w:rsidR="001E1307" w:rsidRPr="003E071E">
        <w:rPr>
          <w:rFonts w:ascii="Times New Roman" w:hAnsi="Times New Roman" w:cs="Times New Roman"/>
          <w:sz w:val="28"/>
          <w:szCs w:val="28"/>
          <w:lang w:val="ru-RU"/>
        </w:rPr>
        <w:t>, дебаты.</w:t>
      </w:r>
    </w:p>
    <w:p w:rsidR="000C76DF" w:rsidRPr="003E071E" w:rsidRDefault="000C76DF" w:rsidP="000C76DF">
      <w:pPr>
        <w:spacing w:after="0"/>
        <w:ind w:firstLine="709"/>
        <w:jc w:val="both"/>
        <w:rPr>
          <w:rFonts w:ascii="Times New Roman" w:hAnsi="Times New Roman" w:cs="Times New Roman"/>
          <w:b/>
          <w:sz w:val="28"/>
          <w:szCs w:val="28"/>
          <w:lang w:val="ru-RU"/>
        </w:rPr>
      </w:pPr>
      <w:r w:rsidRPr="003E071E">
        <w:rPr>
          <w:rFonts w:ascii="Times New Roman" w:hAnsi="Times New Roman" w:cs="Times New Roman"/>
          <w:sz w:val="28"/>
          <w:szCs w:val="28"/>
          <w:lang w:val="ru-RU"/>
        </w:rPr>
        <w:t>При организации работы по профилактике молодёжного экстремизма</w:t>
      </w:r>
      <w:r w:rsidR="005E1650" w:rsidRPr="003E071E">
        <w:rPr>
          <w:rFonts w:ascii="Times New Roman" w:hAnsi="Times New Roman" w:cs="Times New Roman"/>
          <w:sz w:val="28"/>
          <w:szCs w:val="28"/>
          <w:lang w:val="ru-RU"/>
        </w:rPr>
        <w:t xml:space="preserve"> и терроризма</w:t>
      </w:r>
      <w:r w:rsidRPr="003E071E">
        <w:rPr>
          <w:rFonts w:ascii="Times New Roman" w:hAnsi="Times New Roman" w:cs="Times New Roman"/>
          <w:sz w:val="28"/>
          <w:szCs w:val="28"/>
          <w:lang w:val="ru-RU"/>
        </w:rPr>
        <w:t xml:space="preserve"> необходимо учитывать, что </w:t>
      </w:r>
      <w:r w:rsidR="00077513" w:rsidRPr="003E071E">
        <w:rPr>
          <w:rFonts w:ascii="Times New Roman" w:hAnsi="Times New Roman" w:cs="Times New Roman"/>
          <w:sz w:val="28"/>
          <w:szCs w:val="28"/>
          <w:lang w:val="ru-RU"/>
        </w:rPr>
        <w:t xml:space="preserve">она представляет собой </w:t>
      </w:r>
      <w:r w:rsidR="00077513" w:rsidRPr="003E071E">
        <w:rPr>
          <w:rFonts w:ascii="Times New Roman" w:hAnsi="Times New Roman" w:cs="Times New Roman"/>
          <w:b/>
          <w:sz w:val="28"/>
          <w:szCs w:val="28"/>
          <w:lang w:val="ru-RU"/>
        </w:rPr>
        <w:t>систему, включающую несколько уровней:</w:t>
      </w:r>
    </w:p>
    <w:p w:rsidR="00077513" w:rsidRPr="003E071E" w:rsidRDefault="00077513" w:rsidP="003941D6">
      <w:pPr>
        <w:pStyle w:val="a6"/>
        <w:numPr>
          <w:ilvl w:val="0"/>
          <w:numId w:val="18"/>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Вся молодёжь, проживающая на территории Донецкой Народной Республики. На этом уровне необходимо осуществление общепрофилактических мероприятий, ориентированных на повышение жизненных возможностей молодых людей, снижение чувства незащищённости, невостребованности, создание условий для их полноценной самореализации и жизнедеятельности.</w:t>
      </w:r>
    </w:p>
    <w:p w:rsidR="003941D6" w:rsidRPr="003E071E" w:rsidRDefault="003941D6" w:rsidP="003941D6">
      <w:pPr>
        <w:pStyle w:val="a6"/>
        <w:numPr>
          <w:ilvl w:val="0"/>
          <w:numId w:val="18"/>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Молодёжь, находящаяся в ситуации возможного «попадания» в поле экстремистской активности (молодёжь в «зоне риска»). В данном контексте деятельность по профилактике экстремистских проявлений в молодёжной среде должна быть направлена на молодых людей, чья жизненная ситуация позволяет предположить возможность их включения в поле экстремистской и террористической активности. К таким категориям могут быть отнесены:</w:t>
      </w:r>
    </w:p>
    <w:p w:rsidR="003941D6" w:rsidRPr="003E071E" w:rsidRDefault="003941D6" w:rsidP="003941D6">
      <w:pPr>
        <w:pStyle w:val="a6"/>
        <w:numPr>
          <w:ilvl w:val="0"/>
          <w:numId w:val="19"/>
        </w:numPr>
        <w:tabs>
          <w:tab w:val="left" w:pos="993"/>
        </w:tabs>
        <w:spacing w:after="0"/>
        <w:ind w:left="1276" w:hanging="283"/>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дети, находящиеся в </w:t>
      </w:r>
      <w:r w:rsidR="00186292" w:rsidRPr="003E071E">
        <w:rPr>
          <w:rFonts w:ascii="Times New Roman" w:hAnsi="Times New Roman" w:cs="Times New Roman"/>
          <w:sz w:val="28"/>
          <w:szCs w:val="28"/>
          <w:lang w:val="ru-RU"/>
        </w:rPr>
        <w:t>социально опасном положении</w:t>
      </w:r>
      <w:r w:rsidRPr="003E071E">
        <w:rPr>
          <w:rFonts w:ascii="Times New Roman" w:hAnsi="Times New Roman" w:cs="Times New Roman"/>
          <w:sz w:val="28"/>
          <w:szCs w:val="28"/>
          <w:lang w:val="ru-RU"/>
        </w:rPr>
        <w:t>, из семей с низким социально-экономическим статусом, имеющих склонность к трансляции девиаций (алкоголизм, наркомания, физическое и морально-нравственное насилие);</w:t>
      </w:r>
    </w:p>
    <w:p w:rsidR="003941D6" w:rsidRPr="003E071E" w:rsidRDefault="003941D6" w:rsidP="003941D6">
      <w:pPr>
        <w:pStyle w:val="a6"/>
        <w:numPr>
          <w:ilvl w:val="0"/>
          <w:numId w:val="19"/>
        </w:numPr>
        <w:tabs>
          <w:tab w:val="left" w:pos="993"/>
        </w:tabs>
        <w:spacing w:after="0"/>
        <w:ind w:left="1276" w:hanging="283"/>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«золотая молодёжь», склонная к безнаказанности, вседозволенности, экстремальному досугу и рассматривающая участие в экстремистской субкультуре как естественную форму времяпрепровождения;</w:t>
      </w:r>
    </w:p>
    <w:p w:rsidR="003941D6" w:rsidRPr="003E071E" w:rsidRDefault="003941D6" w:rsidP="003941D6">
      <w:pPr>
        <w:pStyle w:val="a6"/>
        <w:numPr>
          <w:ilvl w:val="0"/>
          <w:numId w:val="19"/>
        </w:numPr>
        <w:tabs>
          <w:tab w:val="left" w:pos="993"/>
        </w:tabs>
        <w:spacing w:after="0"/>
        <w:ind w:left="1276" w:hanging="283"/>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дети, подростки, молодёжь, имеющие склонность к агрессии, силовому методу решения проблем и споров, с неразвитыми навыками рефлексии и саморегуляции;</w:t>
      </w:r>
    </w:p>
    <w:p w:rsidR="003941D6" w:rsidRPr="003E071E" w:rsidRDefault="003941D6" w:rsidP="003941D6">
      <w:pPr>
        <w:pStyle w:val="a6"/>
        <w:numPr>
          <w:ilvl w:val="0"/>
          <w:numId w:val="19"/>
        </w:numPr>
        <w:tabs>
          <w:tab w:val="left" w:pos="993"/>
        </w:tabs>
        <w:spacing w:after="0"/>
        <w:ind w:left="1276" w:hanging="283"/>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носители молодёжных субкультур, участники неформальных объединений и склонных к девиациям уличных компаний;</w:t>
      </w:r>
    </w:p>
    <w:p w:rsidR="003941D6" w:rsidRPr="003E071E" w:rsidRDefault="003941D6" w:rsidP="003941D6">
      <w:pPr>
        <w:pStyle w:val="a6"/>
        <w:numPr>
          <w:ilvl w:val="0"/>
          <w:numId w:val="19"/>
        </w:numPr>
        <w:tabs>
          <w:tab w:val="left" w:pos="993"/>
        </w:tabs>
        <w:spacing w:after="0"/>
        <w:ind w:left="1276" w:hanging="283"/>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члены экстремистских полити</w:t>
      </w:r>
      <w:r w:rsidR="005A027E" w:rsidRPr="003E071E">
        <w:rPr>
          <w:rFonts w:ascii="Times New Roman" w:hAnsi="Times New Roman" w:cs="Times New Roman"/>
          <w:sz w:val="28"/>
          <w:szCs w:val="28"/>
          <w:lang w:val="ru-RU"/>
        </w:rPr>
        <w:t>ческих, религиозных организаций, движений, сект.</w:t>
      </w:r>
    </w:p>
    <w:p w:rsidR="005A027E" w:rsidRPr="003E071E" w:rsidRDefault="005A027E" w:rsidP="00B04DCF">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Наиболее опасным, с точки зрения вхождения в поле экстремистской и террористической активности, является возраст от 14 до 22 лет.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В социальном плане молоды</w:t>
      </w:r>
      <w:r w:rsidR="00727CF2" w:rsidRPr="003E071E">
        <w:rPr>
          <w:rFonts w:ascii="Times New Roman" w:hAnsi="Times New Roman" w:cs="Times New Roman"/>
          <w:sz w:val="28"/>
          <w:szCs w:val="28"/>
          <w:lang w:val="ru-RU"/>
        </w:rPr>
        <w:t>е</w:t>
      </w:r>
      <w:r w:rsidRPr="003E071E">
        <w:rPr>
          <w:rFonts w:ascii="Times New Roman" w:hAnsi="Times New Roman" w:cs="Times New Roman"/>
          <w:sz w:val="28"/>
          <w:szCs w:val="28"/>
          <w:lang w:val="ru-RU"/>
        </w:rPr>
        <w:t xml:space="preserve"> люд</w:t>
      </w:r>
      <w:r w:rsidR="00727CF2" w:rsidRPr="003E071E">
        <w:rPr>
          <w:rFonts w:ascii="Times New Roman" w:hAnsi="Times New Roman" w:cs="Times New Roman"/>
          <w:sz w:val="28"/>
          <w:szCs w:val="28"/>
          <w:lang w:val="ru-RU"/>
        </w:rPr>
        <w:t>и</w:t>
      </w:r>
      <w:r w:rsidRPr="003E071E">
        <w:rPr>
          <w:rFonts w:ascii="Times New Roman" w:hAnsi="Times New Roman" w:cs="Times New Roman"/>
          <w:sz w:val="28"/>
          <w:szCs w:val="28"/>
          <w:lang w:val="ru-RU"/>
        </w:rPr>
        <w:t xml:space="preserve"> в этом возрасте </w:t>
      </w:r>
      <w:r w:rsidR="00727CF2" w:rsidRPr="003E071E">
        <w:rPr>
          <w:rFonts w:ascii="Times New Roman" w:hAnsi="Times New Roman" w:cs="Times New Roman"/>
          <w:sz w:val="28"/>
          <w:szCs w:val="28"/>
          <w:lang w:val="ru-RU"/>
        </w:rPr>
        <w:t>рискуют оказаться</w:t>
      </w:r>
      <w:r w:rsidRPr="003E071E">
        <w:rPr>
          <w:rFonts w:ascii="Times New Roman" w:hAnsi="Times New Roman" w:cs="Times New Roman"/>
          <w:sz w:val="28"/>
          <w:szCs w:val="28"/>
          <w:lang w:val="ru-RU"/>
        </w:rPr>
        <w:t xml:space="preserve"> в позиции маргиналов, когда их </w:t>
      </w:r>
      <w:r w:rsidR="00727CF2" w:rsidRPr="003E071E">
        <w:rPr>
          <w:rFonts w:ascii="Times New Roman" w:hAnsi="Times New Roman" w:cs="Times New Roman"/>
          <w:sz w:val="28"/>
          <w:szCs w:val="28"/>
          <w:lang w:val="ru-RU"/>
        </w:rPr>
        <w:t xml:space="preserve">взгляды на происходящее в обществе ещё не установились, а </w:t>
      </w:r>
      <w:r w:rsidRPr="003E071E">
        <w:rPr>
          <w:rFonts w:ascii="Times New Roman" w:hAnsi="Times New Roman" w:cs="Times New Roman"/>
          <w:sz w:val="28"/>
          <w:szCs w:val="28"/>
          <w:lang w:val="ru-RU"/>
        </w:rPr>
        <w:t>поведение не определено практически никакими социально-экономическими факторами (семья, собственность, перспективная постоянная работа и др.).</w:t>
      </w:r>
    </w:p>
    <w:p w:rsidR="005A027E" w:rsidRPr="003E071E" w:rsidRDefault="005A027E" w:rsidP="005A027E">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 этой связи </w:t>
      </w:r>
      <w:r w:rsidRPr="003E071E">
        <w:rPr>
          <w:rFonts w:ascii="Times New Roman" w:hAnsi="Times New Roman" w:cs="Times New Roman"/>
          <w:b/>
          <w:sz w:val="28"/>
          <w:szCs w:val="28"/>
          <w:lang w:val="ru-RU"/>
        </w:rPr>
        <w:t>основные действия по снижению экстремистских и террористических проявлений в молодёжной среде</w:t>
      </w:r>
      <w:r w:rsidRPr="003E071E">
        <w:rPr>
          <w:rFonts w:ascii="Times New Roman" w:hAnsi="Times New Roman" w:cs="Times New Roman"/>
          <w:sz w:val="28"/>
          <w:szCs w:val="28"/>
          <w:lang w:val="ru-RU"/>
        </w:rPr>
        <w:t xml:space="preserve"> должны быть </w:t>
      </w:r>
      <w:r w:rsidR="005E1650" w:rsidRPr="003E071E">
        <w:rPr>
          <w:rFonts w:ascii="Times New Roman" w:hAnsi="Times New Roman" w:cs="Times New Roman"/>
          <w:sz w:val="28"/>
          <w:szCs w:val="28"/>
          <w:lang w:val="ru-RU"/>
        </w:rPr>
        <w:t>нацелены</w:t>
      </w:r>
      <w:r w:rsidRPr="003E071E">
        <w:rPr>
          <w:rFonts w:ascii="Times New Roman" w:hAnsi="Times New Roman" w:cs="Times New Roman"/>
          <w:sz w:val="28"/>
          <w:szCs w:val="28"/>
          <w:lang w:val="ru-RU"/>
        </w:rPr>
        <w:t xml:space="preserve"> на:</w:t>
      </w:r>
    </w:p>
    <w:p w:rsidR="005A027E" w:rsidRPr="003E071E" w:rsidRDefault="005A027E"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оптимизацию социальной среды, в которой находятся молодые граждане Донецкой Народной Республики, создание в ней пространства для конструктивного взаимодействия, стимулирования у детей, подростков и молодёжи положительных эмоций от участия в реализации социальных проектов, от анализа достижимых перспектив, а также от реального опыта решения проблем молодого поколения;</w:t>
      </w:r>
    </w:p>
    <w:p w:rsidR="005E1650" w:rsidRPr="003E071E" w:rsidRDefault="005E1650"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условий для снижения агрессии, напряжённости, экстремистской активности в среде детей, подростков и молодёжи;</w:t>
      </w:r>
    </w:p>
    <w:p w:rsidR="005E1650" w:rsidRPr="003E071E" w:rsidRDefault="005E1650"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условий для воспитания успешной, толерантной, патриотичной, социально ответственной личности;</w:t>
      </w:r>
    </w:p>
    <w:p w:rsidR="005A027E" w:rsidRPr="003E071E" w:rsidRDefault="005A027E"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механизмов эффективного влияния на процесс социализации личности молодого человека, включения его в социокультурное пространство ближайшег</w:t>
      </w:r>
      <w:r w:rsidR="00E97C91" w:rsidRPr="003E071E">
        <w:rPr>
          <w:rFonts w:ascii="Times New Roman" w:hAnsi="Times New Roman" w:cs="Times New Roman"/>
          <w:sz w:val="28"/>
          <w:szCs w:val="28"/>
          <w:lang w:val="ru-RU"/>
        </w:rPr>
        <w:t>о сообщества и социума в целом;</w:t>
      </w:r>
    </w:p>
    <w:p w:rsidR="00E97C91" w:rsidRPr="003E071E" w:rsidRDefault="00E97C91"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развитие конструктивной социальной активности подростков и молодёжи;</w:t>
      </w:r>
    </w:p>
    <w:p w:rsidR="00E97C91" w:rsidRPr="003E071E" w:rsidRDefault="00E97C91"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развитие просоциальных молодёжных субкультур, общественных объединений, движений, групп;</w:t>
      </w:r>
    </w:p>
    <w:p w:rsidR="005A027E" w:rsidRPr="003E071E" w:rsidRDefault="005A027E"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разработку системы психокоррекционной работы, нацеленной на профилактику немотивированной агрессии, развитие умений социального взаимодействия, рефлексии, саморегуляции, формирование навыков толерантного поведения, выхода из деструктивных к</w:t>
      </w:r>
      <w:r w:rsidR="00E97C91" w:rsidRPr="003E071E">
        <w:rPr>
          <w:rFonts w:ascii="Times New Roman" w:hAnsi="Times New Roman" w:cs="Times New Roman"/>
          <w:sz w:val="28"/>
          <w:szCs w:val="28"/>
          <w:lang w:val="ru-RU"/>
        </w:rPr>
        <w:t>ультов, организаций, субкультур;</w:t>
      </w:r>
    </w:p>
    <w:p w:rsidR="00E97C91" w:rsidRPr="003E071E" w:rsidRDefault="00E97C91" w:rsidP="00B571B4">
      <w:pPr>
        <w:pStyle w:val="a6"/>
        <w:numPr>
          <w:ilvl w:val="0"/>
          <w:numId w:val="20"/>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альтернативных форм реализации экстремального потенциала молодёжи.</w:t>
      </w:r>
    </w:p>
    <w:p w:rsidR="00E213D1" w:rsidRPr="003E071E" w:rsidRDefault="00E97C91" w:rsidP="00E97C91">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Исходя из поставленных целей, можно выделить такие </w:t>
      </w:r>
      <w:r w:rsidRPr="003E071E">
        <w:rPr>
          <w:rFonts w:ascii="Times New Roman" w:hAnsi="Times New Roman" w:cs="Times New Roman"/>
          <w:b/>
          <w:sz w:val="28"/>
          <w:szCs w:val="28"/>
          <w:lang w:val="ru-RU"/>
        </w:rPr>
        <w:t>направления</w:t>
      </w:r>
      <w:r w:rsidRPr="003E071E">
        <w:rPr>
          <w:rFonts w:ascii="Times New Roman" w:hAnsi="Times New Roman" w:cs="Times New Roman"/>
          <w:sz w:val="28"/>
          <w:szCs w:val="28"/>
          <w:lang w:val="ru-RU"/>
        </w:rPr>
        <w:t xml:space="preserve"> </w:t>
      </w:r>
      <w:r w:rsidR="00E213D1" w:rsidRPr="003E071E">
        <w:rPr>
          <w:rFonts w:ascii="Times New Roman" w:hAnsi="Times New Roman" w:cs="Times New Roman"/>
          <w:b/>
          <w:sz w:val="28"/>
          <w:szCs w:val="28"/>
          <w:lang w:val="ru-RU"/>
        </w:rPr>
        <w:t>противодействия экстремизму в образовательной среде:</w:t>
      </w:r>
    </w:p>
    <w:p w:rsidR="00E97C91" w:rsidRPr="003E071E" w:rsidRDefault="00E97C91"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классных часов с целью освоения обучающимися общечеловеческих норм нравственности и поведения; рассмотрение вопросов профилактики правонарушений, правового воспитания, формирования законопослушного поведения обучающихся на коллегиях, педагогических советах, советах профилактики, классных собраниях;</w:t>
      </w:r>
    </w:p>
    <w:p w:rsidR="00E97C91" w:rsidRPr="003E071E" w:rsidRDefault="00E97C91"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факультативных занятий и кружков по изучению законодательства в сфере противодействия экстремизму и терроризму;</w:t>
      </w:r>
    </w:p>
    <w:p w:rsidR="00E97C91" w:rsidRPr="003E071E" w:rsidRDefault="00E97C91"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введение в компонент общеобразовательной организации факультативных дисциплин, курсов по выбору, направленных на ознакомление детей, подростков и молодёжи с особенностями национальной культуры, обычаями, традициями, фольклором, образом жизни предков с целью сохранения самобытности каждого народ</w:t>
      </w:r>
      <w:r w:rsidR="00327C23" w:rsidRPr="003E071E">
        <w:rPr>
          <w:rFonts w:ascii="Times New Roman" w:hAnsi="Times New Roman" w:cs="Times New Roman"/>
          <w:sz w:val="28"/>
          <w:szCs w:val="28"/>
          <w:lang w:val="ru-RU"/>
        </w:rPr>
        <w:t>а в эпоху массовой глобализации и профилактики проявлений ксенофобии и экстремизма;</w:t>
      </w:r>
    </w:p>
    <w:p w:rsidR="00E97C91" w:rsidRPr="003E071E" w:rsidRDefault="00E97C91"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и проведение элективных курсов, факультативов, кружков по проблемам правового воспитания; проведение круглых столов по актуальным вопросам правового воспитания и формирования законопослушного поведения обучающихся с привлечением родительской общественности, правоохранительных органов;</w:t>
      </w:r>
    </w:p>
    <w:p w:rsidR="00B92FC5" w:rsidRPr="003E071E" w:rsidRDefault="00B92FC5"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введение в образовательные программы основ межнационального общения и интернационального воспитания;</w:t>
      </w:r>
    </w:p>
    <w:p w:rsidR="00E97C91" w:rsidRPr="003E071E" w:rsidRDefault="00E97C91"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родительских собраний по проблеме формирования законопослушного поведения обучающихся;</w:t>
      </w:r>
    </w:p>
    <w:p w:rsidR="00E97C91" w:rsidRPr="003E071E" w:rsidRDefault="00E97C91"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научных конференций, семинаров, круглых столов по вопросам межнациональных отношений;</w:t>
      </w:r>
    </w:p>
    <w:p w:rsidR="00E97C91" w:rsidRPr="003E071E" w:rsidRDefault="00E97C91"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развитие и поддержка молодёжных общественных объединений, направленных на патриотическое воспитание молодого поколения;</w:t>
      </w:r>
    </w:p>
    <w:p w:rsidR="00E97C91" w:rsidRPr="003E071E" w:rsidRDefault="00E97C91"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привлечение детей и учащейся молодёжи к изучению истории родного края, краеведению посредством проектной деятельности;</w:t>
      </w:r>
    </w:p>
    <w:p w:rsidR="00BE5413" w:rsidRPr="003E071E" w:rsidRDefault="00BE5413"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формирование системы воспитательной работы с детьми, подростками и молодёжью по месту жительства через создание организованных площадок для развивающего досуга молодёжи;</w:t>
      </w:r>
    </w:p>
    <w:p w:rsidR="00BE5413" w:rsidRPr="003E071E" w:rsidRDefault="00BE5413"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развитие клубных форм работы, основанных на идеях неформальных отношений, демократизма, самоуправления и самоорганизации;</w:t>
      </w:r>
    </w:p>
    <w:p w:rsidR="00B1234F" w:rsidRPr="003E071E" w:rsidRDefault="00B1234F" w:rsidP="00B571B4">
      <w:pPr>
        <w:pStyle w:val="a6"/>
        <w:numPr>
          <w:ilvl w:val="0"/>
          <w:numId w:val="2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координация взаимодействия с комиссией по делам несовершеннолетних, инспекцией по делам несовершеннолетних, судом, прокуратурой с целью привлечения к сотрудничеству в проведении родительских собраний, педагогических советов, классных часов в образовательных организациях;</w:t>
      </w:r>
    </w:p>
    <w:p w:rsidR="00E40A01" w:rsidRPr="003E071E" w:rsidRDefault="00E40A01"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626088" w:rsidRPr="003E071E" w:rsidRDefault="00626088" w:rsidP="00B571B4">
      <w:pPr>
        <w:pStyle w:val="a6"/>
        <w:numPr>
          <w:ilvl w:val="0"/>
          <w:numId w:val="24"/>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индивидуальных встреч обучающихся и их родителей с социальными педагогами, психологами, сотрудниками правоохранительных органов по вопросам правового воспитания и формирования законоп</w:t>
      </w:r>
      <w:r w:rsidR="00E97C91" w:rsidRPr="003E071E">
        <w:rPr>
          <w:rFonts w:ascii="Times New Roman" w:hAnsi="Times New Roman" w:cs="Times New Roman"/>
          <w:sz w:val="28"/>
          <w:szCs w:val="28"/>
          <w:lang w:val="ru-RU"/>
        </w:rPr>
        <w:t>ослушного поведения обучающихся.</w:t>
      </w:r>
    </w:p>
    <w:p w:rsidR="00626088" w:rsidRPr="003E071E" w:rsidRDefault="00E97C91" w:rsidP="00B92FC5">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Тематические уроки, факультативные занятия, занятия кружков, п</w:t>
      </w:r>
      <w:r w:rsidR="00626088" w:rsidRPr="003E071E">
        <w:rPr>
          <w:rFonts w:ascii="Times New Roman" w:hAnsi="Times New Roman" w:cs="Times New Roman"/>
          <w:sz w:val="28"/>
          <w:szCs w:val="28"/>
          <w:lang w:val="ru-RU"/>
        </w:rPr>
        <w:t xml:space="preserve">росветительские беседы, классные часы, </w:t>
      </w:r>
      <w:r w:rsidRPr="003E071E">
        <w:rPr>
          <w:rFonts w:ascii="Times New Roman" w:hAnsi="Times New Roman" w:cs="Times New Roman"/>
          <w:sz w:val="28"/>
          <w:szCs w:val="28"/>
          <w:lang w:val="ru-RU"/>
        </w:rPr>
        <w:t xml:space="preserve">массовые </w:t>
      </w:r>
      <w:r w:rsidR="00626088" w:rsidRPr="003E071E">
        <w:rPr>
          <w:rFonts w:ascii="Times New Roman" w:hAnsi="Times New Roman" w:cs="Times New Roman"/>
          <w:sz w:val="28"/>
          <w:szCs w:val="28"/>
          <w:lang w:val="ru-RU"/>
        </w:rPr>
        <w:t xml:space="preserve">внеклассные и внешкольные мероприятия по профилактике преступлений экстремистского и террористического характера позволяют решать следующие </w:t>
      </w:r>
      <w:r w:rsidR="00626088" w:rsidRPr="003E071E">
        <w:rPr>
          <w:rFonts w:ascii="Times New Roman" w:hAnsi="Times New Roman" w:cs="Times New Roman"/>
          <w:b/>
          <w:sz w:val="28"/>
          <w:szCs w:val="28"/>
          <w:lang w:val="ru-RU"/>
        </w:rPr>
        <w:t>задачи:</w:t>
      </w:r>
    </w:p>
    <w:p w:rsidR="00626088" w:rsidRPr="003E071E" w:rsidRDefault="00626088" w:rsidP="00B571B4">
      <w:pPr>
        <w:pStyle w:val="a6"/>
        <w:numPr>
          <w:ilvl w:val="0"/>
          <w:numId w:val="1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формирование у обучающихся знаний о сущности экстремистской и террористической деятельности;</w:t>
      </w:r>
    </w:p>
    <w:p w:rsidR="00626088" w:rsidRPr="003E071E" w:rsidRDefault="00626088" w:rsidP="00B571B4">
      <w:pPr>
        <w:pStyle w:val="a6"/>
        <w:numPr>
          <w:ilvl w:val="0"/>
          <w:numId w:val="1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формирование у обучающихся знаний об ответственности за совершение преступлений экстремистского и террористического характера</w:t>
      </w:r>
      <w:r w:rsidR="008F1205" w:rsidRPr="003E071E">
        <w:rPr>
          <w:rStyle w:val="ac"/>
          <w:rFonts w:ascii="Times New Roman" w:hAnsi="Times New Roman" w:cs="Times New Roman"/>
          <w:sz w:val="28"/>
          <w:szCs w:val="28"/>
          <w:lang w:val="ru-RU"/>
        </w:rPr>
        <w:footnoteReference w:id="1"/>
      </w:r>
      <w:r w:rsidRPr="003E071E">
        <w:rPr>
          <w:rFonts w:ascii="Times New Roman" w:hAnsi="Times New Roman" w:cs="Times New Roman"/>
          <w:sz w:val="28"/>
          <w:szCs w:val="28"/>
          <w:lang w:val="ru-RU"/>
        </w:rPr>
        <w:t>;</w:t>
      </w:r>
    </w:p>
    <w:p w:rsidR="00626088" w:rsidRPr="003E071E" w:rsidRDefault="00626088" w:rsidP="00B571B4">
      <w:pPr>
        <w:pStyle w:val="a6"/>
        <w:numPr>
          <w:ilvl w:val="0"/>
          <w:numId w:val="1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развитие у обучающихся умений и навыков правильных действий при поступлении угрозы террористических актов</w:t>
      </w:r>
      <w:r w:rsidR="00E579DA" w:rsidRPr="003E071E">
        <w:rPr>
          <w:rFonts w:ascii="Times New Roman" w:hAnsi="Times New Roman" w:cs="Times New Roman"/>
          <w:sz w:val="28"/>
          <w:szCs w:val="28"/>
          <w:lang w:val="ru-RU"/>
        </w:rPr>
        <w:t xml:space="preserve"> (предвидеть возникновение опасностей в любом месте и в любое время,  избегать опасных ситуаций, не рисковать без нужды, выбирать из возможных вариантов наиболее безопасного пути или способа действий, в критической ситуации не паниковать, не пугаться, не опускать руки, действовать активно, защищая свою жизнь, свои законные права и имущество)</w:t>
      </w:r>
      <w:r w:rsidRPr="003E071E">
        <w:rPr>
          <w:rFonts w:ascii="Times New Roman" w:hAnsi="Times New Roman" w:cs="Times New Roman"/>
          <w:sz w:val="28"/>
          <w:szCs w:val="28"/>
          <w:lang w:val="ru-RU"/>
        </w:rPr>
        <w:t>.</w:t>
      </w:r>
    </w:p>
    <w:p w:rsidR="00E213D1" w:rsidRPr="003E071E" w:rsidRDefault="00E213D1" w:rsidP="00E213D1">
      <w:pPr>
        <w:tabs>
          <w:tab w:val="left" w:pos="993"/>
        </w:tabs>
        <w:spacing w:after="0"/>
        <w:ind w:firstLine="709"/>
        <w:jc w:val="both"/>
        <w:rPr>
          <w:rFonts w:ascii="Times New Roman" w:hAnsi="Times New Roman" w:cs="Times New Roman"/>
          <w:b/>
          <w:sz w:val="28"/>
          <w:szCs w:val="28"/>
          <w:lang w:val="ru-RU"/>
        </w:rPr>
      </w:pPr>
      <w:r w:rsidRPr="003E071E">
        <w:rPr>
          <w:rFonts w:ascii="Times New Roman" w:hAnsi="Times New Roman" w:cs="Times New Roman"/>
          <w:sz w:val="28"/>
          <w:szCs w:val="28"/>
          <w:lang w:val="ru-RU"/>
        </w:rPr>
        <w:t xml:space="preserve">В рамках </w:t>
      </w:r>
      <w:r w:rsidR="00B92FC5" w:rsidRPr="003E071E">
        <w:rPr>
          <w:rFonts w:ascii="Times New Roman" w:hAnsi="Times New Roman" w:cs="Times New Roman"/>
          <w:sz w:val="28"/>
          <w:szCs w:val="28"/>
          <w:lang w:val="ru-RU"/>
        </w:rPr>
        <w:t xml:space="preserve">воспитательной работы по </w:t>
      </w:r>
      <w:r w:rsidRPr="003E071E">
        <w:rPr>
          <w:rFonts w:ascii="Times New Roman" w:hAnsi="Times New Roman" w:cs="Times New Roman"/>
          <w:sz w:val="28"/>
          <w:szCs w:val="28"/>
          <w:lang w:val="ru-RU"/>
        </w:rPr>
        <w:t>профилактик</w:t>
      </w:r>
      <w:r w:rsidR="00B92FC5" w:rsidRPr="003E071E">
        <w:rPr>
          <w:rFonts w:ascii="Times New Roman" w:hAnsi="Times New Roman" w:cs="Times New Roman"/>
          <w:sz w:val="28"/>
          <w:szCs w:val="28"/>
          <w:lang w:val="ru-RU"/>
        </w:rPr>
        <w:t>е</w:t>
      </w:r>
      <w:r w:rsidRPr="003E071E">
        <w:rPr>
          <w:rFonts w:ascii="Times New Roman" w:hAnsi="Times New Roman" w:cs="Times New Roman"/>
          <w:sz w:val="28"/>
          <w:szCs w:val="28"/>
          <w:lang w:val="ru-RU"/>
        </w:rPr>
        <w:t xml:space="preserve"> экстремизма</w:t>
      </w:r>
      <w:r w:rsidR="00B92FC5" w:rsidRPr="003E071E">
        <w:rPr>
          <w:rFonts w:ascii="Times New Roman" w:hAnsi="Times New Roman" w:cs="Times New Roman"/>
          <w:sz w:val="28"/>
          <w:szCs w:val="28"/>
          <w:lang w:val="ru-RU"/>
        </w:rPr>
        <w:t xml:space="preserve"> и терроризма среди обучающихся</w:t>
      </w:r>
      <w:r w:rsidRPr="003E071E">
        <w:rPr>
          <w:rFonts w:ascii="Times New Roman" w:hAnsi="Times New Roman" w:cs="Times New Roman"/>
          <w:sz w:val="28"/>
          <w:szCs w:val="28"/>
          <w:lang w:val="ru-RU"/>
        </w:rPr>
        <w:t xml:space="preserve"> предлагаем следующие </w:t>
      </w:r>
      <w:r w:rsidRPr="003E071E">
        <w:rPr>
          <w:rFonts w:ascii="Times New Roman" w:hAnsi="Times New Roman" w:cs="Times New Roman"/>
          <w:b/>
          <w:sz w:val="28"/>
          <w:szCs w:val="28"/>
          <w:lang w:val="ru-RU"/>
        </w:rPr>
        <w:t>формы работы:</w:t>
      </w:r>
    </w:p>
    <w:p w:rsidR="001E1307" w:rsidRPr="003E071E" w:rsidRDefault="001E1307"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тренировочные занятия «Безопасность и защита человека в чрезвычайных ситуациях»</w:t>
      </w:r>
      <w:r w:rsidR="004E13A8" w:rsidRPr="003E071E">
        <w:rPr>
          <w:lang w:val="ru-RU"/>
        </w:rPr>
        <w:t xml:space="preserve"> (</w:t>
      </w:r>
      <w:r w:rsidR="004E13A8" w:rsidRPr="003E071E">
        <w:rPr>
          <w:rFonts w:ascii="Times New Roman" w:hAnsi="Times New Roman" w:cs="Times New Roman"/>
          <w:sz w:val="28"/>
          <w:szCs w:val="28"/>
          <w:lang w:val="ru-RU"/>
        </w:rPr>
        <w:t>тренировки по эвакуации детей и сотрудников из здания образовательной организации при чрезвычайных ситуациях)</w:t>
      </w:r>
      <w:r w:rsidRPr="003E071E">
        <w:rPr>
          <w:rFonts w:ascii="Times New Roman" w:hAnsi="Times New Roman" w:cs="Times New Roman"/>
          <w:sz w:val="28"/>
          <w:szCs w:val="28"/>
          <w:lang w:val="ru-RU"/>
        </w:rPr>
        <w:t>;</w:t>
      </w:r>
    </w:p>
    <w:p w:rsidR="00327C23" w:rsidRPr="003E071E" w:rsidRDefault="00327C23"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социологического исследования оценки уровня социально-политической толерантности молодёжной среды в образовательной организации;</w:t>
      </w:r>
    </w:p>
    <w:p w:rsidR="00405392" w:rsidRPr="003E071E" w:rsidRDefault="00405392"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мониторинг по определению уровня взаимоотношений среди обучающихся в классном коллективе (коллективе группы);</w:t>
      </w:r>
    </w:p>
    <w:p w:rsidR="00405392" w:rsidRPr="003E071E" w:rsidRDefault="00405392"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инструктажей с обучающимися по противодействию экстремизму и терроризму;</w:t>
      </w:r>
    </w:p>
    <w:p w:rsidR="00405392" w:rsidRPr="003E071E" w:rsidRDefault="00405392"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распространение тематических памяток и методических инструкций;</w:t>
      </w:r>
    </w:p>
    <w:p w:rsidR="009C1EB4" w:rsidRPr="003E071E" w:rsidRDefault="009C1EB4"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в рамках воспитательно-профилактической работы мероприятий по формированию правовой культуры, гражданской и уголовной ответственности обучающихся;</w:t>
      </w:r>
    </w:p>
    <w:p w:rsidR="009C1EB4" w:rsidRPr="003E071E" w:rsidRDefault="009C1EB4"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использование педагогами образовательных организаций современных </w:t>
      </w:r>
      <w:r w:rsidR="008A79D1" w:rsidRPr="003E071E">
        <w:rPr>
          <w:rFonts w:ascii="Times New Roman" w:hAnsi="Times New Roman" w:cs="Times New Roman"/>
          <w:sz w:val="28"/>
          <w:szCs w:val="28"/>
          <w:lang w:val="ru-RU"/>
        </w:rPr>
        <w:t xml:space="preserve">активных </w:t>
      </w:r>
      <w:r w:rsidR="00F14BFD" w:rsidRPr="003E071E">
        <w:rPr>
          <w:rFonts w:ascii="Times New Roman" w:hAnsi="Times New Roman" w:cs="Times New Roman"/>
          <w:sz w:val="28"/>
          <w:szCs w:val="28"/>
          <w:lang w:val="ru-RU"/>
        </w:rPr>
        <w:t>форм</w:t>
      </w:r>
      <w:r w:rsidRPr="003E071E">
        <w:rPr>
          <w:rFonts w:ascii="Times New Roman" w:hAnsi="Times New Roman" w:cs="Times New Roman"/>
          <w:sz w:val="28"/>
          <w:szCs w:val="28"/>
          <w:lang w:val="ru-RU"/>
        </w:rPr>
        <w:t xml:space="preserve"> </w:t>
      </w:r>
      <w:r w:rsidR="00E579DA" w:rsidRPr="003E071E">
        <w:rPr>
          <w:rFonts w:ascii="Times New Roman" w:hAnsi="Times New Roman" w:cs="Times New Roman"/>
          <w:sz w:val="28"/>
          <w:szCs w:val="28"/>
          <w:lang w:val="ru-RU"/>
        </w:rPr>
        <w:t>обучения и воспитания (</w:t>
      </w:r>
      <w:r w:rsidRPr="003E071E">
        <w:rPr>
          <w:rFonts w:ascii="Times New Roman" w:hAnsi="Times New Roman" w:cs="Times New Roman"/>
          <w:sz w:val="28"/>
          <w:szCs w:val="28"/>
          <w:lang w:val="ru-RU"/>
        </w:rPr>
        <w:t xml:space="preserve">тренингов, </w:t>
      </w:r>
      <w:r w:rsidR="00A620C7" w:rsidRPr="003E071E">
        <w:rPr>
          <w:rFonts w:ascii="Times New Roman" w:hAnsi="Times New Roman" w:cs="Times New Roman"/>
          <w:sz w:val="28"/>
          <w:szCs w:val="28"/>
          <w:lang w:val="ru-RU"/>
        </w:rPr>
        <w:t xml:space="preserve">круглых столов, диспутов, </w:t>
      </w:r>
      <w:r w:rsidRPr="003E071E">
        <w:rPr>
          <w:rFonts w:ascii="Times New Roman" w:hAnsi="Times New Roman" w:cs="Times New Roman"/>
          <w:sz w:val="28"/>
          <w:szCs w:val="28"/>
          <w:lang w:val="ru-RU"/>
        </w:rPr>
        <w:t xml:space="preserve">деловых и ролевых игр, </w:t>
      </w:r>
      <w:r w:rsidR="00BB631D" w:rsidRPr="003E071E">
        <w:rPr>
          <w:rFonts w:ascii="Times New Roman" w:hAnsi="Times New Roman" w:cs="Times New Roman"/>
          <w:sz w:val="28"/>
          <w:szCs w:val="28"/>
          <w:lang w:val="ru-RU"/>
        </w:rPr>
        <w:t xml:space="preserve">уроков дружбы, уроков толерантности, </w:t>
      </w:r>
      <w:r w:rsidR="00E579DA" w:rsidRPr="003E071E">
        <w:rPr>
          <w:rFonts w:ascii="Times New Roman" w:hAnsi="Times New Roman" w:cs="Times New Roman"/>
          <w:sz w:val="28"/>
          <w:szCs w:val="28"/>
          <w:lang w:val="ru-RU"/>
        </w:rPr>
        <w:t xml:space="preserve">флешмобов, </w:t>
      </w:r>
      <w:r w:rsidR="00F14BFD" w:rsidRPr="003E071E">
        <w:rPr>
          <w:rFonts w:ascii="Times New Roman" w:hAnsi="Times New Roman" w:cs="Times New Roman"/>
          <w:sz w:val="28"/>
          <w:szCs w:val="28"/>
          <w:lang w:val="ru-RU"/>
        </w:rPr>
        <w:t>уроков-дискуссий, деловых и ролевых игр, практикумов, уроков-праздников, уроков-виртуальных экскурсий по стране или эпохе, КВН по материалам фольклора, уроков-концертов с использованием фольклорных традиций, обрядов</w:t>
      </w:r>
      <w:r w:rsidR="00704141" w:rsidRPr="003E071E">
        <w:rPr>
          <w:rFonts w:ascii="Times New Roman" w:hAnsi="Times New Roman" w:cs="Times New Roman"/>
          <w:sz w:val="28"/>
          <w:szCs w:val="28"/>
          <w:lang w:val="ru-RU"/>
        </w:rPr>
        <w:t>, конкурсов творческих работ</w:t>
      </w:r>
      <w:r w:rsidR="00F14BFD" w:rsidRPr="003E071E">
        <w:rPr>
          <w:rFonts w:ascii="Times New Roman" w:hAnsi="Times New Roman" w:cs="Times New Roman"/>
          <w:sz w:val="28"/>
          <w:szCs w:val="28"/>
          <w:lang w:val="ru-RU"/>
        </w:rPr>
        <w:t xml:space="preserve">) с применением потенциала </w:t>
      </w:r>
      <w:r w:rsidR="00E579DA" w:rsidRPr="003E071E">
        <w:rPr>
          <w:rFonts w:ascii="Times New Roman" w:hAnsi="Times New Roman" w:cs="Times New Roman"/>
          <w:sz w:val="28"/>
          <w:szCs w:val="28"/>
          <w:lang w:val="ru-RU"/>
        </w:rPr>
        <w:t xml:space="preserve">технологий </w:t>
      </w:r>
      <w:r w:rsidRPr="003E071E">
        <w:rPr>
          <w:rFonts w:ascii="Times New Roman" w:hAnsi="Times New Roman" w:cs="Times New Roman"/>
          <w:sz w:val="28"/>
          <w:szCs w:val="28"/>
          <w:lang w:val="ru-RU"/>
        </w:rPr>
        <w:t>социального проектирования, компьютерного программирования, совместной продуктивной деятельности;</w:t>
      </w:r>
    </w:p>
    <w:p w:rsidR="00424607" w:rsidRPr="003E071E" w:rsidRDefault="00424607"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«открытой кафедры» – диалога-дискуссии подростков, педагогов и родителей;</w:t>
      </w:r>
    </w:p>
    <w:p w:rsidR="009C1EB4" w:rsidRPr="003E071E" w:rsidRDefault="009C1EB4"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участия обучающихся в реализации социально значимых проектов, конкурсов, акций муниципального, республиканского, международного уровня, направленных на формирование гражданско-правового сознания обучающихся;</w:t>
      </w:r>
    </w:p>
    <w:p w:rsidR="00E213D1" w:rsidRPr="003E071E" w:rsidRDefault="00A3198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стендов антиэкстремистской и антитеррористической направленности</w:t>
      </w:r>
      <w:r w:rsidR="00E213D1" w:rsidRPr="003E071E">
        <w:rPr>
          <w:rFonts w:ascii="Times New Roman" w:hAnsi="Times New Roman" w:cs="Times New Roman"/>
          <w:sz w:val="28"/>
          <w:szCs w:val="28"/>
          <w:lang w:val="ru-RU"/>
        </w:rPr>
        <w:t>;</w:t>
      </w:r>
    </w:p>
    <w:p w:rsidR="00B92FC5" w:rsidRPr="003E071E" w:rsidRDefault="00B92FC5"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страницы на сайте образовательной организации, выпуск школьной газеты, размещение специальных информационных стендов по профилактике и противодействию терроризму и экстремизму, вопросам личной безопасности обучающихся;</w:t>
      </w:r>
    </w:p>
    <w:p w:rsidR="00857882" w:rsidRPr="003E071E" w:rsidRDefault="00857882"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комплектование фондов библиотек образовательных организаций литературой и периодическими изданиями, содействующими гармонизации национальных, конфессиональных отношений и профилактике экстремизма;</w:t>
      </w:r>
    </w:p>
    <w:p w:rsidR="00327C23" w:rsidRPr="003E071E" w:rsidRDefault="00327C23" w:rsidP="00B571B4">
      <w:pPr>
        <w:pStyle w:val="a6"/>
        <w:numPr>
          <w:ilvl w:val="0"/>
          <w:numId w:val="25"/>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подготовка библиотеками образовательных организаций циклов выставок, посвящённых роли и месту различных культур и религий в становлении и развитии Донецкой Народной Республики;</w:t>
      </w:r>
    </w:p>
    <w:p w:rsidR="00A31986" w:rsidRPr="003E071E" w:rsidRDefault="00A3198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привлечение к работе с детьми и молодёжью органов правопорядка;</w:t>
      </w:r>
    </w:p>
    <w:p w:rsidR="00F81375" w:rsidRPr="003E071E" w:rsidRDefault="00F81375"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привлечение ведомств, общественных организаций, учреждений культуры, спорта, здравоохранения, родительской общественности для проведения совместных проектов по профилактике безнадзорности и правонарушений, по профилактике терроризма и экстремизма в молодёжной среде;</w:t>
      </w:r>
    </w:p>
    <w:p w:rsidR="00F81375" w:rsidRPr="003E071E" w:rsidRDefault="00F81375"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проведение опросов, анкетирования обучающихся и их родителей по основам правовых знаний, законопослушного поведения в рамках профилактики и противодействия терроризму и экстремизму;</w:t>
      </w:r>
    </w:p>
    <w:p w:rsidR="00E213D1" w:rsidRPr="003E071E" w:rsidRDefault="00E213D1"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организация встреч с психологами;</w:t>
      </w:r>
    </w:p>
    <w:p w:rsidR="00E213D1" w:rsidRPr="003E071E" w:rsidRDefault="00E213D1"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проведение тренингов, круглых столов, экскурсий, тематических вечеров, спортивных мероприятий и т. д.;</w:t>
      </w:r>
    </w:p>
    <w:p w:rsidR="00E213D1"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регулярный анализ состояния подростковой безнадзорности и её последствий, оценка эффективности системы профилактики;</w:t>
      </w:r>
    </w:p>
    <w:p w:rsidR="00DF3666"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своевременное выявлени</w:t>
      </w:r>
      <w:r w:rsidR="00A620C7" w:rsidRPr="003E071E">
        <w:rPr>
          <w:rFonts w:ascii="Times New Roman" w:hAnsi="Times New Roman" w:cs="Times New Roman"/>
          <w:sz w:val="28"/>
          <w:szCs w:val="28"/>
          <w:lang w:val="ru-RU"/>
        </w:rPr>
        <w:t xml:space="preserve">е </w:t>
      </w:r>
      <w:r w:rsidRPr="003E071E">
        <w:rPr>
          <w:rFonts w:ascii="Times New Roman" w:hAnsi="Times New Roman" w:cs="Times New Roman"/>
          <w:sz w:val="28"/>
          <w:szCs w:val="28"/>
          <w:lang w:val="ru-RU"/>
        </w:rPr>
        <w:t xml:space="preserve">семей, попавших в сложные жизненные обстоятельства, информирование о них </w:t>
      </w:r>
      <w:r w:rsidR="00A620C7" w:rsidRPr="003E071E">
        <w:rPr>
          <w:rFonts w:ascii="Times New Roman" w:hAnsi="Times New Roman" w:cs="Times New Roman"/>
          <w:sz w:val="28"/>
          <w:szCs w:val="28"/>
          <w:lang w:val="ru-RU"/>
        </w:rPr>
        <w:t xml:space="preserve">государственной службы по делам семьи и детей; </w:t>
      </w:r>
      <w:r w:rsidRPr="003E071E">
        <w:rPr>
          <w:rFonts w:ascii="Times New Roman" w:hAnsi="Times New Roman" w:cs="Times New Roman"/>
          <w:sz w:val="28"/>
          <w:szCs w:val="28"/>
          <w:lang w:val="ru-RU"/>
        </w:rPr>
        <w:t>выявление несовершеннолетних, нуждающихся в социальной профилактике и реабилитации;</w:t>
      </w:r>
    </w:p>
    <w:p w:rsidR="00DF3666"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активное и целенаправленное использование подростковых и юношеских объединений по интересам как институтов ресоциализации социально дезадаптированных подростков;</w:t>
      </w:r>
    </w:p>
    <w:p w:rsidR="00DF3666"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разработка специфических форм и средств приобщения девиантных подростков к активному, полезному, развивающему досугу, вовлечения в социально значимую деятельность, включая производственный труд;</w:t>
      </w:r>
    </w:p>
    <w:p w:rsidR="00A31986" w:rsidRPr="003E071E" w:rsidRDefault="00A3198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повышение роли детских и молодёжных общественных объединений в жизни общеобразовательных организаций и учреждений дополнительного образования;</w:t>
      </w:r>
    </w:p>
    <w:p w:rsidR="00A31986" w:rsidRPr="003E071E" w:rsidRDefault="00A3198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клубов интернациональной дружбы;</w:t>
      </w:r>
    </w:p>
    <w:p w:rsidR="00DF3666"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широкая апробация различных форм работы с неформальными объединениями подростков;</w:t>
      </w:r>
    </w:p>
    <w:p w:rsidR="00DF3666" w:rsidRPr="003E071E" w:rsidRDefault="00DF3666" w:rsidP="00B571B4">
      <w:pPr>
        <w:pStyle w:val="a6"/>
        <w:numPr>
          <w:ilvl w:val="0"/>
          <w:numId w:val="25"/>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систематизация и обоснование целесообразных форм и методов социально-педагогической коррекции условий семейного воспитания, семейного образа жизни функционально несостоятельных, не справляющихся с задачами воспитания семей, включая различные формы семейного отдыха, психологическое консультирование, психолого-педагогическое просвещение родителей.</w:t>
      </w:r>
    </w:p>
    <w:p w:rsidR="003941D6" w:rsidRPr="003E071E" w:rsidRDefault="00E04879" w:rsidP="00626088">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При изучении таких </w:t>
      </w:r>
      <w:r w:rsidR="00626088" w:rsidRPr="003E071E">
        <w:rPr>
          <w:rFonts w:ascii="Times New Roman" w:hAnsi="Times New Roman" w:cs="Times New Roman"/>
          <w:sz w:val="28"/>
          <w:szCs w:val="28"/>
          <w:lang w:val="ru-RU"/>
        </w:rPr>
        <w:t xml:space="preserve">учебных </w:t>
      </w:r>
      <w:r w:rsidRPr="003E071E">
        <w:rPr>
          <w:rFonts w:ascii="Times New Roman" w:hAnsi="Times New Roman" w:cs="Times New Roman"/>
          <w:sz w:val="28"/>
          <w:szCs w:val="28"/>
          <w:lang w:val="ru-RU"/>
        </w:rPr>
        <w:t xml:space="preserve">предметов, как обществознание, начальная военная и медико-санитарная подготовка, </w:t>
      </w:r>
      <w:r w:rsidR="00B571B4" w:rsidRPr="003E071E">
        <w:rPr>
          <w:rFonts w:ascii="Times New Roman" w:hAnsi="Times New Roman" w:cs="Times New Roman"/>
          <w:sz w:val="28"/>
          <w:szCs w:val="28"/>
          <w:lang w:val="ru-RU"/>
        </w:rPr>
        <w:t xml:space="preserve">уроки гражданственности Донбасса следует </w:t>
      </w:r>
      <w:r w:rsidRPr="003E071E">
        <w:rPr>
          <w:rFonts w:ascii="Times New Roman" w:hAnsi="Times New Roman" w:cs="Times New Roman"/>
          <w:sz w:val="28"/>
          <w:szCs w:val="28"/>
          <w:lang w:val="ru-RU"/>
        </w:rPr>
        <w:t xml:space="preserve">использовать </w:t>
      </w:r>
      <w:r w:rsidRPr="003E071E">
        <w:rPr>
          <w:rFonts w:ascii="Times New Roman" w:hAnsi="Times New Roman" w:cs="Times New Roman"/>
          <w:b/>
          <w:sz w:val="28"/>
          <w:szCs w:val="28"/>
          <w:lang w:val="ru-RU"/>
        </w:rPr>
        <w:t>возможности образовательных программ</w:t>
      </w:r>
      <w:r w:rsidRPr="003E071E">
        <w:rPr>
          <w:rFonts w:ascii="Times New Roman" w:hAnsi="Times New Roman" w:cs="Times New Roman"/>
          <w:sz w:val="28"/>
          <w:szCs w:val="28"/>
          <w:lang w:val="ru-RU"/>
        </w:rPr>
        <w:t xml:space="preserve"> для становления правового воспитания обучающихся. Курсы литературы и истории помогут обратить внимание обучающихся на культурное и историческое наследие других народов, на то, как они обогатили культу</w:t>
      </w:r>
      <w:r w:rsidR="001F5D75" w:rsidRPr="003E071E">
        <w:rPr>
          <w:rFonts w:ascii="Times New Roman" w:hAnsi="Times New Roman" w:cs="Times New Roman"/>
          <w:sz w:val="28"/>
          <w:szCs w:val="28"/>
          <w:lang w:val="ru-RU"/>
        </w:rPr>
        <w:t>ру Донецкой Народной Республики</w:t>
      </w:r>
      <w:r w:rsidRPr="003E071E">
        <w:rPr>
          <w:rFonts w:ascii="Times New Roman" w:hAnsi="Times New Roman" w:cs="Times New Roman"/>
          <w:sz w:val="28"/>
          <w:szCs w:val="28"/>
          <w:lang w:val="ru-RU"/>
        </w:rPr>
        <w:t xml:space="preserve"> и какой внесли вклад в развитие нашей страны. Данные дисциплины должны способствовать формированию у них таких качеств, как чувство патриотизма, гражданственность, ответственность за жизнь своей страны, сохранность её духовного и культурного наследия, толерантность, терпимость к проявлению индивидуальности другими людьми, уважение права других людей иметь разные точки зрения, способность самостоятельно анализировать информацию, в том числе обществоведческого, политического, экономического, социального характера, умение самостоятельно осуществлять выбор своей позиции, принимать решения, осознавать их последствия, </w:t>
      </w:r>
      <w:r w:rsidRPr="003E071E">
        <w:rPr>
          <w:rFonts w:ascii="Times New Roman" w:hAnsi="Times New Roman" w:cs="Times New Roman"/>
          <w:sz w:val="28"/>
          <w:szCs w:val="28"/>
          <w:lang w:val="ru-RU"/>
        </w:rPr>
        <w:lastRenderedPageBreak/>
        <w:t>осуществление своих социальных ролей в общест</w:t>
      </w:r>
      <w:r w:rsidR="00626088" w:rsidRPr="003E071E">
        <w:rPr>
          <w:rFonts w:ascii="Times New Roman" w:hAnsi="Times New Roman" w:cs="Times New Roman"/>
          <w:sz w:val="28"/>
          <w:szCs w:val="28"/>
          <w:lang w:val="ru-RU"/>
        </w:rPr>
        <w:t>ве, семье, трудовом коллективе.</w:t>
      </w:r>
    </w:p>
    <w:p w:rsidR="00FE44B9" w:rsidRPr="003E071E" w:rsidRDefault="00FE44B9" w:rsidP="00B571B4">
      <w:pPr>
        <w:tabs>
          <w:tab w:val="left" w:pos="1134"/>
        </w:tabs>
        <w:ind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sz w:val="28"/>
          <w:szCs w:val="28"/>
          <w:lang w:val="ru-RU"/>
        </w:rPr>
        <w:t>Эффективность предлагаемых форм воспитательной работы повышается благодаря включению обучающихся в свободную дискуссию. При этом важно, чтобы дети и подростки на момент её проведения обладали определённым запасом представлений и понятий по теме, так что целесообразно заранее предложить им задание по поиску информации о сущности терроризма и экстремизма.</w:t>
      </w:r>
    </w:p>
    <w:p w:rsidR="00845A2B" w:rsidRPr="003E071E" w:rsidRDefault="00845A2B" w:rsidP="00B571B4">
      <w:pPr>
        <w:tabs>
          <w:tab w:val="left" w:pos="1134"/>
        </w:tabs>
        <w:ind w:firstLine="709"/>
        <w:contextualSpacing/>
        <w:jc w:val="both"/>
        <w:rPr>
          <w:rFonts w:ascii="Times New Roman" w:eastAsia="Times New Roman" w:hAnsi="Times New Roman" w:cs="Times New Roman"/>
          <w:sz w:val="28"/>
          <w:szCs w:val="28"/>
          <w:lang w:val="ru-RU"/>
        </w:rPr>
      </w:pPr>
      <w:r w:rsidRPr="003E071E">
        <w:rPr>
          <w:rFonts w:ascii="Times New Roman" w:eastAsia="Times New Roman" w:hAnsi="Times New Roman" w:cs="Times New Roman"/>
          <w:b/>
          <w:sz w:val="28"/>
          <w:szCs w:val="28"/>
          <w:lang w:val="ru-RU"/>
        </w:rPr>
        <w:t xml:space="preserve">При проведении с детьми и подростками бесед, занятий, мероприятий не следует касаться самих экстремистских и террористических идей, чтобы не превратить профилактику в обучение экстремизму и терроризму и демонстрирование нацистской символики. </w:t>
      </w:r>
    </w:p>
    <w:p w:rsidR="000B09A7" w:rsidRPr="003E071E" w:rsidRDefault="000B09A7" w:rsidP="00CB11E4">
      <w:pPr>
        <w:pStyle w:val="1"/>
        <w:spacing w:before="0" w:line="240" w:lineRule="auto"/>
        <w:ind w:firstLine="709"/>
        <w:jc w:val="center"/>
        <w:rPr>
          <w:rStyle w:val="a7"/>
          <w:b/>
          <w:color w:val="auto"/>
          <w:lang w:val="ru-RU"/>
        </w:rPr>
      </w:pPr>
      <w:r w:rsidRPr="003E071E">
        <w:rPr>
          <w:rStyle w:val="a7"/>
          <w:b/>
          <w:color w:val="auto"/>
          <w:lang w:val="ru-RU"/>
        </w:rPr>
        <w:t>Тематика классных часов</w:t>
      </w:r>
    </w:p>
    <w:p w:rsidR="00330B05" w:rsidRPr="003E071E" w:rsidRDefault="00330B05" w:rsidP="007A52C2">
      <w:pPr>
        <w:spacing w:after="0"/>
        <w:ind w:firstLine="709"/>
        <w:jc w:val="both"/>
        <w:rPr>
          <w:rFonts w:ascii="Times New Roman" w:hAnsi="Times New Roman" w:cs="Times New Roman"/>
          <w:sz w:val="10"/>
          <w:szCs w:val="28"/>
          <w:lang w:val="ru-RU"/>
        </w:rPr>
      </w:pPr>
    </w:p>
    <w:p w:rsidR="00F81375" w:rsidRPr="003E071E" w:rsidRDefault="00EE2D14" w:rsidP="007A52C2">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Вся работа педагогов должна быть построена на профилактике вредных привычек и негативных отклонений в поведении детей и подростков. Необходимо формировать у ребёнка на всех этапах его развития правильные представления об аномальных привычках и формах поведения, об их социальных последствиях.</w:t>
      </w:r>
    </w:p>
    <w:p w:rsidR="00EE2D14" w:rsidRPr="003E071E" w:rsidRDefault="007A52C2" w:rsidP="00EE2D14">
      <w:pPr>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Информация для детей и учащейся молодёжи должна быть представлена широко и разнообразно, с использованием средств массовой информации, технических средств обучения. Всё это позволяет детям получить стройную систему знаний, преодолеть ошибочные мнения о тех или иных вредных явлениях, способствует формированию адекватного поведения.</w:t>
      </w:r>
    </w:p>
    <w:p w:rsidR="000A55B0" w:rsidRPr="003E071E" w:rsidRDefault="007810A5" w:rsidP="00CB11E4">
      <w:pPr>
        <w:pStyle w:val="a8"/>
        <w:spacing w:after="0"/>
        <w:ind w:firstLine="709"/>
        <w:rPr>
          <w:color w:val="auto"/>
          <w:sz w:val="28"/>
          <w:szCs w:val="28"/>
          <w:lang w:val="ru-RU"/>
        </w:rPr>
      </w:pPr>
      <w:r w:rsidRPr="003E071E">
        <w:rPr>
          <w:color w:val="auto"/>
          <w:sz w:val="28"/>
          <w:szCs w:val="28"/>
          <w:lang w:val="ru-RU"/>
        </w:rPr>
        <w:t>Начальная школа</w:t>
      </w:r>
    </w:p>
    <w:p w:rsidR="005268F6" w:rsidRPr="003E071E" w:rsidRDefault="005268F6" w:rsidP="00704141">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начальной школе термин «экстремизм» не применяется. Основная задача педагогов – познакомить обучающихся с нравственными ценностями своего народа, способствовать формированию личностных качеств, соответствующих национальным и общечеловеческим образцам, дать чёткие представления о добре и зле, чести и совести, справедливости и несправедливости. Тем самым в сознание обучающихся начальной школы закладываются компоненты антиэкстремистского сознания, которые впоследствии станут базой для рассмотрения сущности экстремизма и юридических аспектов её проявления в основной школе.</w:t>
      </w:r>
    </w:p>
    <w:p w:rsidR="005268F6" w:rsidRPr="003E071E" w:rsidRDefault="005268F6" w:rsidP="00704141">
      <w:pPr>
        <w:spacing w:after="0"/>
        <w:ind w:firstLine="709"/>
        <w:jc w:val="both"/>
        <w:rPr>
          <w:rFonts w:ascii="Times New Roman" w:hAnsi="Times New Roman" w:cs="Times New Roman"/>
          <w:i/>
          <w:sz w:val="28"/>
          <w:szCs w:val="28"/>
          <w:u w:val="single"/>
          <w:lang w:val="ru-RU"/>
        </w:rPr>
      </w:pPr>
      <w:r w:rsidRPr="003E071E">
        <w:rPr>
          <w:rFonts w:ascii="Times New Roman" w:hAnsi="Times New Roman" w:cs="Times New Roman"/>
          <w:i/>
          <w:sz w:val="28"/>
          <w:szCs w:val="28"/>
          <w:u w:val="single"/>
          <w:lang w:val="ru-RU"/>
        </w:rPr>
        <w:t>Примерная тематика</w:t>
      </w:r>
    </w:p>
    <w:p w:rsidR="004E13A8" w:rsidRPr="003E071E" w:rsidRDefault="005268F6"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CB11E4" w:rsidRPr="003E071E">
        <w:rPr>
          <w:rFonts w:ascii="Times New Roman" w:hAnsi="Times New Roman" w:cs="Times New Roman"/>
          <w:sz w:val="28"/>
          <w:szCs w:val="28"/>
          <w:lang w:val="ru-RU"/>
        </w:rPr>
        <w:t>«Я и другой»;</w:t>
      </w:r>
      <w:r w:rsidR="004E13A8" w:rsidRPr="003E071E">
        <w:rPr>
          <w:rFonts w:ascii="Times New Roman" w:hAnsi="Times New Roman" w:cs="Times New Roman"/>
          <w:sz w:val="28"/>
          <w:szCs w:val="28"/>
          <w:lang w:val="ru-RU"/>
        </w:rPr>
        <w:t xml:space="preserve"> </w:t>
      </w:r>
    </w:p>
    <w:p w:rsidR="00CB11E4" w:rsidRPr="003E071E" w:rsidRDefault="004E13A8"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«Всегда ли я хороший»;</w:t>
      </w:r>
    </w:p>
    <w:p w:rsidR="00704141" w:rsidRPr="003E071E" w:rsidRDefault="00CB11E4" w:rsidP="00704141">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«Единство разных»;</w:t>
      </w:r>
    </w:p>
    <w:p w:rsidR="00CB11E4" w:rsidRPr="003E071E" w:rsidRDefault="00CB11E4" w:rsidP="00CB11E4">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«Легко ли быть особенным»;</w:t>
      </w:r>
    </w:p>
    <w:p w:rsidR="00CB11E4" w:rsidRPr="003E071E" w:rsidRDefault="00CB11E4" w:rsidP="00CB11E4">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«Умей дружить»;</w:t>
      </w:r>
    </w:p>
    <w:p w:rsidR="004E13A8" w:rsidRPr="003E071E" w:rsidRDefault="001E1307" w:rsidP="00CB11E4">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«Волшебная страна Дружба»;</w:t>
      </w:r>
      <w:r w:rsidR="004E13A8" w:rsidRPr="003E071E">
        <w:rPr>
          <w:rFonts w:ascii="Times New Roman" w:hAnsi="Times New Roman" w:cs="Times New Roman"/>
          <w:sz w:val="28"/>
          <w:szCs w:val="28"/>
          <w:lang w:val="ru-RU"/>
        </w:rPr>
        <w:t xml:space="preserve"> </w:t>
      </w:r>
    </w:p>
    <w:p w:rsidR="00CB11E4" w:rsidRPr="003E071E" w:rsidRDefault="004E13A8" w:rsidP="00CB11E4">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«Мир дому твоему»;</w:t>
      </w:r>
    </w:p>
    <w:p w:rsidR="004E13A8" w:rsidRPr="003E071E" w:rsidRDefault="004E13A8"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«Небо общее для всех»;</w:t>
      </w:r>
    </w:p>
    <w:p w:rsidR="00E579DA" w:rsidRPr="003E071E" w:rsidRDefault="00E579DA" w:rsidP="00E579DA">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«Пусть дети земли не знают войны»;</w:t>
      </w:r>
    </w:p>
    <w:p w:rsidR="00BB631D" w:rsidRPr="003E071E" w:rsidRDefault="00BB631D"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«Свеча памяти» (урок памяти, посвящённый бесланской трагедии);</w:t>
      </w:r>
    </w:p>
    <w:p w:rsidR="001E1307" w:rsidRPr="003E071E" w:rsidRDefault="004E13A8"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1E1307"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Правила безопасности». </w:t>
      </w:r>
    </w:p>
    <w:p w:rsidR="00CB11E4" w:rsidRPr="003E071E" w:rsidRDefault="007810A5" w:rsidP="00CB11E4">
      <w:pPr>
        <w:pStyle w:val="a8"/>
        <w:spacing w:after="0"/>
        <w:ind w:firstLine="709"/>
        <w:rPr>
          <w:color w:val="auto"/>
          <w:sz w:val="28"/>
          <w:szCs w:val="28"/>
          <w:lang w:val="ru-RU"/>
        </w:rPr>
      </w:pPr>
      <w:r w:rsidRPr="003E071E">
        <w:rPr>
          <w:color w:val="auto"/>
          <w:sz w:val="28"/>
          <w:szCs w:val="28"/>
          <w:lang w:val="ru-RU"/>
        </w:rPr>
        <w:t>Средняя школа</w:t>
      </w:r>
    </w:p>
    <w:p w:rsidR="005268F6" w:rsidRPr="003E071E" w:rsidRDefault="005268F6" w:rsidP="00704141">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среднем звене воспитательная работа с обучающимися направлена на формирование культуры взаимодействия, непримиримости к нарушителям закона, общественной морали и ответственности, совместное создание и сохранение правил.</w:t>
      </w:r>
      <w:r w:rsidR="00F14BFD" w:rsidRPr="003E071E">
        <w:rPr>
          <w:rFonts w:ascii="Times New Roman" w:hAnsi="Times New Roman" w:cs="Times New Roman"/>
          <w:sz w:val="28"/>
          <w:szCs w:val="28"/>
          <w:lang w:val="ru-RU"/>
        </w:rPr>
        <w:t xml:space="preserve">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взаимопонимания послужит основой для профилактики экстремистских действий. На данном этапе решается одна из основных задач образовательной системы – воспитание подрастающего поколения на общечеловеческих ценностях, опирающихся на национальное самосознание и мировую культуру. В данный период формируется толерантное мировоззрение, веротерпимость и межнациональное согласие.</w:t>
      </w:r>
    </w:p>
    <w:p w:rsidR="00F14BFD" w:rsidRPr="003E071E" w:rsidRDefault="00F14BFD" w:rsidP="00704141">
      <w:pPr>
        <w:spacing w:after="0"/>
        <w:ind w:firstLine="709"/>
        <w:jc w:val="both"/>
        <w:rPr>
          <w:rFonts w:ascii="Times New Roman" w:hAnsi="Times New Roman" w:cs="Times New Roman"/>
          <w:i/>
          <w:sz w:val="28"/>
          <w:szCs w:val="28"/>
          <w:u w:val="single"/>
          <w:lang w:val="ru-RU"/>
        </w:rPr>
      </w:pPr>
      <w:r w:rsidRPr="003E071E">
        <w:rPr>
          <w:rFonts w:ascii="Times New Roman" w:hAnsi="Times New Roman" w:cs="Times New Roman"/>
          <w:i/>
          <w:sz w:val="28"/>
          <w:szCs w:val="28"/>
          <w:u w:val="single"/>
          <w:lang w:val="ru-RU"/>
        </w:rPr>
        <w:t>Примерная тематика</w:t>
      </w:r>
    </w:p>
    <w:p w:rsidR="00CB11E4" w:rsidRPr="003E071E" w:rsidRDefault="004E13A8"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CB11E4" w:rsidRPr="003E071E">
        <w:rPr>
          <w:rFonts w:ascii="Times New Roman" w:hAnsi="Times New Roman" w:cs="Times New Roman"/>
          <w:sz w:val="28"/>
          <w:szCs w:val="28"/>
          <w:lang w:val="ru-RU"/>
        </w:rPr>
        <w:t>«Быть принятым другими не значит быть как все»;</w:t>
      </w:r>
    </w:p>
    <w:p w:rsidR="00CB11E4" w:rsidRPr="003E071E" w:rsidRDefault="00CB11E4"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«Что такое экстремизм?»;</w:t>
      </w:r>
    </w:p>
    <w:p w:rsidR="004E13A8" w:rsidRPr="003E071E" w:rsidRDefault="004E13A8" w:rsidP="004E13A8">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«Мы разные, но мы вместе!»;</w:t>
      </w:r>
    </w:p>
    <w:p w:rsidR="00CB11E4" w:rsidRPr="003E071E" w:rsidRDefault="004E13A8"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CB11E4" w:rsidRPr="003E071E">
        <w:rPr>
          <w:rFonts w:ascii="Times New Roman" w:hAnsi="Times New Roman" w:cs="Times New Roman"/>
          <w:sz w:val="28"/>
          <w:szCs w:val="28"/>
          <w:lang w:val="ru-RU"/>
        </w:rPr>
        <w:t>«В единстве наша сила»;</w:t>
      </w:r>
    </w:p>
    <w:p w:rsidR="00405392" w:rsidRPr="003E071E" w:rsidRDefault="004E13A8"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405392" w:rsidRPr="003E071E">
        <w:rPr>
          <w:rFonts w:ascii="Times New Roman" w:hAnsi="Times New Roman" w:cs="Times New Roman"/>
          <w:sz w:val="28"/>
          <w:szCs w:val="28"/>
          <w:lang w:val="ru-RU"/>
        </w:rPr>
        <w:t>«Мир без конфронтаций. Учимся решать конфликты»;</w:t>
      </w:r>
    </w:p>
    <w:p w:rsidR="00CB11E4" w:rsidRPr="003E071E" w:rsidRDefault="00CB11E4"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«Скажем «НЕТ!» национализму»</w:t>
      </w:r>
      <w:r w:rsidR="009C62CF" w:rsidRPr="003E071E">
        <w:rPr>
          <w:rFonts w:ascii="Times New Roman" w:hAnsi="Times New Roman" w:cs="Times New Roman"/>
          <w:sz w:val="28"/>
          <w:szCs w:val="28"/>
          <w:lang w:val="ru-RU"/>
        </w:rPr>
        <w:t>;</w:t>
      </w:r>
    </w:p>
    <w:p w:rsidR="004F6A95" w:rsidRPr="003E071E" w:rsidRDefault="004E13A8"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w:t>
      </w:r>
      <w:r w:rsidR="009C62CF" w:rsidRPr="003E071E">
        <w:rPr>
          <w:rFonts w:ascii="Times New Roman" w:hAnsi="Times New Roman" w:cs="Times New Roman"/>
          <w:sz w:val="28"/>
          <w:szCs w:val="28"/>
          <w:lang w:val="ru-RU"/>
        </w:rPr>
        <w:t xml:space="preserve"> истоки и последствия»;</w:t>
      </w:r>
    </w:p>
    <w:p w:rsidR="004F6A95" w:rsidRPr="003E071E" w:rsidRDefault="004F6A95"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w:t>
      </w:r>
      <w:r w:rsidR="004E13A8" w:rsidRPr="003E071E">
        <w:rPr>
          <w:rFonts w:ascii="Times New Roman" w:hAnsi="Times New Roman" w:cs="Times New Roman"/>
          <w:sz w:val="28"/>
          <w:szCs w:val="28"/>
          <w:lang w:val="ru-RU"/>
        </w:rPr>
        <w:t>Мир без насилия»;</w:t>
      </w:r>
    </w:p>
    <w:p w:rsidR="00E579DA" w:rsidRPr="003E071E" w:rsidRDefault="00E579DA"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«Нам нужен мир»;</w:t>
      </w:r>
    </w:p>
    <w:p w:rsidR="00BB631D" w:rsidRPr="003E071E" w:rsidRDefault="00BB631D"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«Объединимся вместе против террора»;</w:t>
      </w:r>
    </w:p>
    <w:p w:rsidR="00E579DA" w:rsidRPr="003E071E" w:rsidRDefault="00E579DA"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«Сто народов – одна семья»;</w:t>
      </w:r>
    </w:p>
    <w:p w:rsidR="00405392" w:rsidRPr="003E071E" w:rsidRDefault="00186292"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«Толерантность – дорога к миру»;</w:t>
      </w:r>
    </w:p>
    <w:p w:rsidR="00186292" w:rsidRPr="003E071E" w:rsidRDefault="00186292" w:rsidP="004F6A95">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Безопасность в сети Интернет.</w:t>
      </w:r>
    </w:p>
    <w:p w:rsidR="00CB11E4" w:rsidRPr="003E071E" w:rsidRDefault="007810A5" w:rsidP="006106DC">
      <w:pPr>
        <w:pStyle w:val="a8"/>
        <w:spacing w:after="0"/>
        <w:ind w:firstLine="709"/>
        <w:rPr>
          <w:color w:val="auto"/>
          <w:sz w:val="28"/>
          <w:szCs w:val="28"/>
          <w:lang w:val="ru-RU"/>
        </w:rPr>
      </w:pPr>
      <w:r w:rsidRPr="003E071E">
        <w:rPr>
          <w:color w:val="auto"/>
          <w:sz w:val="28"/>
          <w:szCs w:val="28"/>
          <w:lang w:val="ru-RU"/>
        </w:rPr>
        <w:t>Старшая школа</w:t>
      </w:r>
    </w:p>
    <w:p w:rsidR="00C768E3" w:rsidRPr="003E071E" w:rsidRDefault="00C768E3" w:rsidP="00704141">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Для обучающихся 10-11 классов предлагаются формы работы, которые позволяют проанализировать типичные социальные ситуации экстремистского и террористического поведения. Основной формой работы может стать социальный практикум, который позволит каждому участнику высказать своё мнение и представить способ решения ситуации. Самоопределение </w:t>
      </w:r>
      <w:r w:rsidRPr="003E071E">
        <w:rPr>
          <w:rFonts w:ascii="Times New Roman" w:hAnsi="Times New Roman" w:cs="Times New Roman"/>
          <w:sz w:val="28"/>
          <w:szCs w:val="28"/>
          <w:lang w:val="ru-RU"/>
        </w:rPr>
        <w:lastRenderedPageBreak/>
        <w:t>обучающихся во время проведения таких занятий позволит зафиксировать степень их готовности к отказу от экстремистских действий.</w:t>
      </w:r>
    </w:p>
    <w:p w:rsidR="00704141" w:rsidRPr="003E071E" w:rsidRDefault="00704141" w:rsidP="00704141">
      <w:pPr>
        <w:spacing w:after="0"/>
        <w:ind w:firstLine="709"/>
        <w:jc w:val="both"/>
        <w:rPr>
          <w:rFonts w:ascii="Times New Roman" w:hAnsi="Times New Roman" w:cs="Times New Roman"/>
          <w:i/>
          <w:sz w:val="28"/>
          <w:szCs w:val="28"/>
          <w:u w:val="single"/>
          <w:lang w:val="ru-RU"/>
        </w:rPr>
      </w:pPr>
      <w:r w:rsidRPr="003E071E">
        <w:rPr>
          <w:rFonts w:ascii="Times New Roman" w:hAnsi="Times New Roman" w:cs="Times New Roman"/>
          <w:i/>
          <w:sz w:val="28"/>
          <w:szCs w:val="28"/>
          <w:u w:val="single"/>
          <w:lang w:val="ru-RU"/>
        </w:rPr>
        <w:t>Примерная тематика</w:t>
      </w:r>
    </w:p>
    <w:p w:rsidR="001E1307" w:rsidRPr="003E071E" w:rsidRDefault="001E1307" w:rsidP="00704141">
      <w:pPr>
        <w:pStyle w:val="a6"/>
        <w:numPr>
          <w:ilvl w:val="0"/>
          <w:numId w:val="7"/>
        </w:numPr>
        <w:tabs>
          <w:tab w:val="left" w:pos="851"/>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«Вандализм: причины и последствия»;</w:t>
      </w:r>
    </w:p>
    <w:p w:rsidR="00845A2B" w:rsidRPr="003E071E" w:rsidRDefault="00845A2B" w:rsidP="00704141">
      <w:pPr>
        <w:pStyle w:val="a6"/>
        <w:numPr>
          <w:ilvl w:val="0"/>
          <w:numId w:val="7"/>
        </w:numPr>
        <w:tabs>
          <w:tab w:val="left" w:pos="851"/>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«Провокационная деятельность террористических и экстремистских группировок»;</w:t>
      </w:r>
    </w:p>
    <w:p w:rsidR="00845A2B" w:rsidRPr="003E071E" w:rsidRDefault="00845A2B" w:rsidP="001E1307">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«Основы конституционного права Донецкой Народной Республики в области межэтнических и межконфессиональных отношений»;</w:t>
      </w:r>
    </w:p>
    <w:p w:rsidR="001E1307" w:rsidRPr="003E071E" w:rsidRDefault="001E1307" w:rsidP="001E1307">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«Экстремизм и терроризм. Административная и уголовная ответственность за проявления экстремизма»;</w:t>
      </w:r>
    </w:p>
    <w:p w:rsidR="00CB11E4" w:rsidRPr="003E071E" w:rsidRDefault="0089334C" w:rsidP="006563EC">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«Молодёжь против экстремизма»;</w:t>
      </w:r>
    </w:p>
    <w:p w:rsidR="00CB11E4" w:rsidRPr="003E071E" w:rsidRDefault="00CB11E4"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«Культурный мир Донецкой Народной Республики»;</w:t>
      </w:r>
    </w:p>
    <w:p w:rsidR="0089334C" w:rsidRPr="003E071E" w:rsidRDefault="00CB11E4"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w:t>
      </w:r>
      <w:r w:rsidR="004E13A8" w:rsidRPr="003E071E">
        <w:rPr>
          <w:rFonts w:ascii="Times New Roman" w:hAnsi="Times New Roman" w:cs="Times New Roman"/>
          <w:sz w:val="28"/>
          <w:szCs w:val="28"/>
          <w:lang w:val="ru-RU"/>
        </w:rPr>
        <w:t>Толерантная и интолерантная личность</w:t>
      </w:r>
      <w:r w:rsidR="0089334C" w:rsidRPr="003E071E">
        <w:rPr>
          <w:rFonts w:ascii="Times New Roman" w:hAnsi="Times New Roman" w:cs="Times New Roman"/>
          <w:sz w:val="28"/>
          <w:szCs w:val="28"/>
          <w:lang w:val="ru-RU"/>
        </w:rPr>
        <w:t>»;</w:t>
      </w:r>
    </w:p>
    <w:p w:rsidR="00405392" w:rsidRPr="003E071E" w:rsidRDefault="004E13A8"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 </w:t>
      </w:r>
      <w:r w:rsidR="00405392" w:rsidRPr="003E071E">
        <w:rPr>
          <w:rFonts w:ascii="Times New Roman" w:hAnsi="Times New Roman" w:cs="Times New Roman"/>
          <w:sz w:val="28"/>
          <w:szCs w:val="28"/>
          <w:lang w:val="ru-RU"/>
        </w:rPr>
        <w:t>«Учимся жить в многоликом мире»;</w:t>
      </w:r>
    </w:p>
    <w:p w:rsidR="009C62CF" w:rsidRPr="003E071E" w:rsidRDefault="009C62CF"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терроризм»;</w:t>
      </w:r>
    </w:p>
    <w:p w:rsidR="009C62CF" w:rsidRPr="003E071E" w:rsidRDefault="009C62CF"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«Основы методики расследования терроризма»;</w:t>
      </w:r>
    </w:p>
    <w:p w:rsidR="00CB11E4" w:rsidRPr="003E071E" w:rsidRDefault="00CB11E4"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 – угроза, которая касается каждого»</w:t>
      </w:r>
      <w:r w:rsidR="00BB631D" w:rsidRPr="003E071E">
        <w:rPr>
          <w:rFonts w:ascii="Times New Roman" w:hAnsi="Times New Roman" w:cs="Times New Roman"/>
          <w:sz w:val="28"/>
          <w:szCs w:val="28"/>
          <w:lang w:val="ru-RU"/>
        </w:rPr>
        <w:t>;</w:t>
      </w:r>
    </w:p>
    <w:p w:rsidR="00BB631D" w:rsidRPr="003E071E" w:rsidRDefault="00186292"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«Свобода быть равными»;</w:t>
      </w:r>
    </w:p>
    <w:p w:rsidR="00186292" w:rsidRPr="003E071E" w:rsidRDefault="00186292"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Информационная безопасность.</w:t>
      </w:r>
    </w:p>
    <w:p w:rsidR="001F5D75" w:rsidRPr="003E071E" w:rsidRDefault="001F5D75" w:rsidP="001F5D75">
      <w:pPr>
        <w:pStyle w:val="a6"/>
        <w:tabs>
          <w:tab w:val="left" w:pos="851"/>
          <w:tab w:val="left" w:pos="993"/>
        </w:tabs>
        <w:ind w:left="709"/>
        <w:rPr>
          <w:rFonts w:ascii="Times New Roman" w:hAnsi="Times New Roman" w:cs="Times New Roman"/>
          <w:sz w:val="20"/>
          <w:szCs w:val="28"/>
          <w:lang w:val="ru-RU"/>
        </w:rPr>
      </w:pPr>
    </w:p>
    <w:p w:rsidR="006106DC" w:rsidRPr="003E071E" w:rsidRDefault="006106DC" w:rsidP="006106DC">
      <w:pPr>
        <w:pStyle w:val="1"/>
        <w:spacing w:before="0" w:line="240" w:lineRule="auto"/>
        <w:ind w:firstLine="709"/>
        <w:jc w:val="center"/>
        <w:rPr>
          <w:rStyle w:val="a7"/>
          <w:b/>
          <w:color w:val="auto"/>
          <w:lang w:val="ru-RU"/>
        </w:rPr>
      </w:pPr>
      <w:r w:rsidRPr="003E071E">
        <w:rPr>
          <w:rStyle w:val="a7"/>
          <w:b/>
          <w:color w:val="auto"/>
          <w:lang w:val="ru-RU"/>
        </w:rPr>
        <w:t>Тематика родительских собраний</w:t>
      </w:r>
    </w:p>
    <w:p w:rsidR="001F5D75" w:rsidRPr="003E071E" w:rsidRDefault="001F5D75" w:rsidP="001F5D75">
      <w:pPr>
        <w:rPr>
          <w:sz w:val="20"/>
          <w:lang w:val="ru-RU"/>
        </w:rPr>
      </w:pPr>
    </w:p>
    <w:p w:rsidR="00857882" w:rsidRPr="003E071E" w:rsidRDefault="00F81375" w:rsidP="00857882">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Информационно-просветительская работа с родителями имеет целью профилактику, предупреждение возможных нарушений в семейных отношениях и семейном воспитании. С этой целью родителей необходимо знакомить с теми формами семейных отношений и семейного воспитания, которые могут приводить к негативным отклонениям в поведении детей и подростков</w:t>
      </w:r>
      <w:r w:rsidR="00857882" w:rsidRPr="003E071E">
        <w:rPr>
          <w:rFonts w:ascii="Times New Roman" w:hAnsi="Times New Roman" w:cs="Times New Roman"/>
          <w:sz w:val="28"/>
          <w:szCs w:val="28"/>
          <w:lang w:val="ru-RU"/>
        </w:rPr>
        <w:t>, ведь передача опыта уважительного отношения к другим людям происходит именно в процессе межпоколенного общения.</w:t>
      </w:r>
    </w:p>
    <w:p w:rsidR="00F81375" w:rsidRPr="003E071E" w:rsidRDefault="00F81375" w:rsidP="00F81375">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Формами такой информационно-просветительской работы являются лекции, семинары, беседы, тематические родительские собрания с привлечением специалистов (медиков, психологов, юристов и т. д.).</w:t>
      </w:r>
    </w:p>
    <w:p w:rsidR="006106DC" w:rsidRPr="003E071E" w:rsidRDefault="007810A5" w:rsidP="00F81375">
      <w:pPr>
        <w:pStyle w:val="a8"/>
        <w:spacing w:after="0"/>
        <w:ind w:firstLine="709"/>
        <w:rPr>
          <w:color w:val="auto"/>
          <w:sz w:val="28"/>
          <w:szCs w:val="28"/>
          <w:lang w:val="ru-RU"/>
        </w:rPr>
      </w:pPr>
      <w:r w:rsidRPr="003E071E">
        <w:rPr>
          <w:color w:val="auto"/>
          <w:sz w:val="28"/>
          <w:szCs w:val="28"/>
          <w:lang w:val="ru-RU"/>
        </w:rPr>
        <w:t>Начальная школа</w:t>
      </w:r>
    </w:p>
    <w:p w:rsidR="006106DC" w:rsidRPr="003E071E" w:rsidRDefault="006106DC"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«Мама, папа, я – дружная семья»</w:t>
      </w:r>
      <w:r w:rsidR="004E13A8" w:rsidRPr="003E071E">
        <w:rPr>
          <w:rFonts w:ascii="Times New Roman" w:hAnsi="Times New Roman" w:cs="Times New Roman"/>
          <w:sz w:val="28"/>
          <w:szCs w:val="28"/>
          <w:lang w:val="ru-RU"/>
        </w:rPr>
        <w:t>;</w:t>
      </w:r>
    </w:p>
    <w:p w:rsidR="006106DC" w:rsidRPr="003E071E" w:rsidRDefault="006106DC"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«Толерантность в семье»</w:t>
      </w:r>
      <w:r w:rsidR="00424607" w:rsidRPr="003E071E">
        <w:rPr>
          <w:rFonts w:ascii="Times New Roman" w:hAnsi="Times New Roman" w:cs="Times New Roman"/>
          <w:sz w:val="28"/>
          <w:szCs w:val="28"/>
          <w:lang w:val="ru-RU"/>
        </w:rPr>
        <w:t>;</w:t>
      </w:r>
    </w:p>
    <w:p w:rsidR="00424607" w:rsidRPr="003E071E" w:rsidRDefault="00424607" w:rsidP="006106DC">
      <w:pPr>
        <w:pStyle w:val="a6"/>
        <w:numPr>
          <w:ilvl w:val="0"/>
          <w:numId w:val="7"/>
        </w:numPr>
        <w:tabs>
          <w:tab w:val="left" w:pos="851"/>
          <w:tab w:val="left" w:pos="993"/>
        </w:tabs>
        <w:ind w:left="0"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«Воспитание гуманизма у ребёнка»</w:t>
      </w:r>
    </w:p>
    <w:p w:rsidR="006106DC" w:rsidRPr="003E071E" w:rsidRDefault="007810A5" w:rsidP="006106DC">
      <w:pPr>
        <w:pStyle w:val="a8"/>
        <w:spacing w:after="0"/>
        <w:ind w:firstLine="709"/>
        <w:rPr>
          <w:color w:val="auto"/>
          <w:sz w:val="28"/>
          <w:szCs w:val="28"/>
          <w:lang w:val="ru-RU"/>
        </w:rPr>
      </w:pPr>
      <w:r w:rsidRPr="003E071E">
        <w:rPr>
          <w:color w:val="auto"/>
          <w:sz w:val="28"/>
          <w:szCs w:val="28"/>
          <w:lang w:val="ru-RU"/>
        </w:rPr>
        <w:t>Средняя школа</w:t>
      </w:r>
    </w:p>
    <w:p w:rsidR="004E13A8" w:rsidRPr="003E071E" w:rsidRDefault="008D1A29"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«Психолого-педагогические основы проявления агрессии у детей и профилактика экстремизма в</w:t>
      </w:r>
      <w:r w:rsidR="004E13A8" w:rsidRPr="003E071E">
        <w:rPr>
          <w:rFonts w:ascii="Times New Roman" w:hAnsi="Times New Roman" w:cs="Times New Roman"/>
          <w:sz w:val="28"/>
          <w:szCs w:val="28"/>
          <w:lang w:val="ru-RU"/>
        </w:rPr>
        <w:t xml:space="preserve"> подростково</w:t>
      </w:r>
      <w:r w:rsidR="00424607" w:rsidRPr="003E071E">
        <w:rPr>
          <w:rFonts w:ascii="Times New Roman" w:hAnsi="Times New Roman" w:cs="Times New Roman"/>
          <w:sz w:val="28"/>
          <w:szCs w:val="28"/>
          <w:lang w:val="ru-RU"/>
        </w:rPr>
        <w:t>й среде»;</w:t>
      </w:r>
    </w:p>
    <w:p w:rsidR="00424607" w:rsidRPr="003E071E" w:rsidRDefault="00424607"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«Воспитание гражданского долга у подростка»;</w:t>
      </w:r>
    </w:p>
    <w:p w:rsidR="00424607" w:rsidRPr="003E071E" w:rsidRDefault="00424607"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«Проблемы нетерпимости и экстремизма в подростковой среде»;</w:t>
      </w:r>
    </w:p>
    <w:p w:rsidR="006106DC" w:rsidRPr="003E071E" w:rsidRDefault="006106DC"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w:t>
      </w:r>
      <w:r w:rsidR="007B0A79" w:rsidRPr="003E071E">
        <w:rPr>
          <w:rFonts w:ascii="Times New Roman" w:hAnsi="Times New Roman" w:cs="Times New Roman"/>
          <w:sz w:val="28"/>
          <w:szCs w:val="28"/>
          <w:lang w:val="ru-RU"/>
        </w:rPr>
        <w:t>Преступления и наказания</w:t>
      </w:r>
      <w:r w:rsidRPr="003E071E">
        <w:rPr>
          <w:rFonts w:ascii="Times New Roman" w:hAnsi="Times New Roman" w:cs="Times New Roman"/>
          <w:sz w:val="28"/>
          <w:szCs w:val="28"/>
          <w:lang w:val="ru-RU"/>
        </w:rPr>
        <w:t>»</w:t>
      </w:r>
      <w:r w:rsidR="00424607" w:rsidRPr="003E071E">
        <w:rPr>
          <w:rFonts w:ascii="Times New Roman" w:hAnsi="Times New Roman" w:cs="Times New Roman"/>
          <w:sz w:val="28"/>
          <w:szCs w:val="28"/>
          <w:lang w:val="ru-RU"/>
        </w:rPr>
        <w:t>;</w:t>
      </w:r>
    </w:p>
    <w:p w:rsidR="006106DC" w:rsidRPr="003E071E" w:rsidRDefault="006106DC"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«Учимся быть терпимыми»</w:t>
      </w:r>
      <w:r w:rsidR="00424607" w:rsidRPr="003E071E">
        <w:rPr>
          <w:rFonts w:ascii="Times New Roman" w:hAnsi="Times New Roman" w:cs="Times New Roman"/>
          <w:sz w:val="28"/>
          <w:szCs w:val="28"/>
          <w:lang w:val="ru-RU"/>
        </w:rPr>
        <w:t>;</w:t>
      </w:r>
    </w:p>
    <w:p w:rsidR="00424607" w:rsidRPr="003E071E" w:rsidRDefault="00424607"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«Толерантность: терпение и самоуважение»;</w:t>
      </w:r>
    </w:p>
    <w:p w:rsidR="006106DC" w:rsidRPr="003E071E" w:rsidRDefault="006106DC"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«Толерантность – возможность диалога»</w:t>
      </w:r>
      <w:r w:rsidR="00186292" w:rsidRPr="003E071E">
        <w:rPr>
          <w:rFonts w:ascii="Times New Roman" w:hAnsi="Times New Roman" w:cs="Times New Roman"/>
          <w:sz w:val="28"/>
          <w:szCs w:val="28"/>
          <w:lang w:val="ru-RU"/>
        </w:rPr>
        <w:t>;</w:t>
      </w:r>
    </w:p>
    <w:p w:rsidR="00186292" w:rsidRPr="003E071E" w:rsidRDefault="00186292"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Противодействие идеологии экстремизма и терроризма в сети Интернет.</w:t>
      </w:r>
    </w:p>
    <w:p w:rsidR="006106DC" w:rsidRPr="003E071E" w:rsidRDefault="007810A5" w:rsidP="006106DC">
      <w:pPr>
        <w:pStyle w:val="a8"/>
        <w:spacing w:after="0"/>
        <w:ind w:firstLine="709"/>
        <w:rPr>
          <w:color w:val="auto"/>
          <w:sz w:val="28"/>
          <w:szCs w:val="28"/>
          <w:lang w:val="ru-RU"/>
        </w:rPr>
      </w:pPr>
      <w:r w:rsidRPr="003E071E">
        <w:rPr>
          <w:color w:val="auto"/>
          <w:sz w:val="28"/>
          <w:szCs w:val="28"/>
          <w:lang w:val="ru-RU"/>
        </w:rPr>
        <w:t>Старшая школа</w:t>
      </w:r>
    </w:p>
    <w:p w:rsidR="006106DC" w:rsidRPr="003E071E" w:rsidRDefault="006106DC"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«Давайте познакомимся: современные молодёжные движения»</w:t>
      </w:r>
      <w:r w:rsidR="00424607" w:rsidRPr="003E071E">
        <w:rPr>
          <w:rFonts w:ascii="Times New Roman" w:hAnsi="Times New Roman" w:cs="Times New Roman"/>
          <w:sz w:val="28"/>
          <w:szCs w:val="28"/>
          <w:lang w:val="ru-RU"/>
        </w:rPr>
        <w:t>;</w:t>
      </w:r>
    </w:p>
    <w:p w:rsidR="004E13A8" w:rsidRPr="003E071E" w:rsidRDefault="008D1A29"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w:t>
      </w:r>
      <w:r w:rsidR="00BF6A38" w:rsidRPr="003E071E">
        <w:rPr>
          <w:rFonts w:ascii="Times New Roman" w:hAnsi="Times New Roman" w:cs="Times New Roman"/>
          <w:sz w:val="28"/>
          <w:szCs w:val="28"/>
          <w:lang w:val="ru-RU"/>
        </w:rPr>
        <w:t>Преступление и подросток</w:t>
      </w:r>
      <w:r w:rsidR="00424607" w:rsidRPr="003E071E">
        <w:rPr>
          <w:rFonts w:ascii="Times New Roman" w:hAnsi="Times New Roman" w:cs="Times New Roman"/>
          <w:sz w:val="28"/>
          <w:szCs w:val="28"/>
          <w:lang w:val="ru-RU"/>
        </w:rPr>
        <w:t>»;</w:t>
      </w:r>
    </w:p>
    <w:p w:rsidR="008D1A29" w:rsidRPr="003E071E" w:rsidRDefault="008D1A29"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w:t>
      </w:r>
      <w:r w:rsidR="005E53E3" w:rsidRPr="003E071E">
        <w:rPr>
          <w:rFonts w:ascii="Times New Roman" w:hAnsi="Times New Roman" w:cs="Times New Roman"/>
          <w:sz w:val="28"/>
          <w:szCs w:val="28"/>
          <w:lang w:val="ru-RU"/>
        </w:rPr>
        <w:t>А ваш ребёнок вечером дома?</w:t>
      </w:r>
      <w:r w:rsidR="00424607" w:rsidRPr="003E071E">
        <w:rPr>
          <w:rFonts w:ascii="Times New Roman" w:hAnsi="Times New Roman" w:cs="Times New Roman"/>
          <w:sz w:val="28"/>
          <w:szCs w:val="28"/>
          <w:lang w:val="ru-RU"/>
        </w:rPr>
        <w:t>»;</w:t>
      </w:r>
    </w:p>
    <w:p w:rsidR="00BF6A38" w:rsidRPr="003E071E" w:rsidRDefault="00BF6A38"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«Профилактика социальной агрессии, вандализма в детско-подростковой и молодёжной среде»</w:t>
      </w:r>
      <w:r w:rsidR="00186292" w:rsidRPr="003E071E">
        <w:rPr>
          <w:rFonts w:ascii="Times New Roman" w:hAnsi="Times New Roman" w:cs="Times New Roman"/>
          <w:sz w:val="28"/>
          <w:szCs w:val="28"/>
          <w:lang w:val="ru-RU"/>
        </w:rPr>
        <w:t>;</w:t>
      </w:r>
    </w:p>
    <w:p w:rsidR="00186292" w:rsidRPr="003E071E" w:rsidRDefault="00186292" w:rsidP="004E13A8">
      <w:pPr>
        <w:pStyle w:val="a6"/>
        <w:numPr>
          <w:ilvl w:val="0"/>
          <w:numId w:val="7"/>
        </w:numPr>
        <w:tabs>
          <w:tab w:val="left" w:pos="851"/>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Экстремистские и террористические сообщества в социальных сетях.</w:t>
      </w:r>
    </w:p>
    <w:p w:rsidR="007114C6" w:rsidRPr="003E071E" w:rsidRDefault="009E516F" w:rsidP="006F486A">
      <w:pPr>
        <w:pStyle w:val="1"/>
        <w:spacing w:before="0" w:line="240" w:lineRule="auto"/>
        <w:ind w:firstLine="709"/>
        <w:jc w:val="center"/>
        <w:rPr>
          <w:rStyle w:val="a7"/>
          <w:b/>
          <w:color w:val="auto"/>
          <w:lang w:val="ru-RU"/>
        </w:rPr>
      </w:pPr>
      <w:r w:rsidRPr="003E071E">
        <w:rPr>
          <w:rStyle w:val="a7"/>
          <w:b/>
          <w:color w:val="auto"/>
          <w:lang w:val="ru-RU"/>
        </w:rPr>
        <w:t>Календарь знаменательных дат</w:t>
      </w:r>
    </w:p>
    <w:p w:rsidR="001F5D75" w:rsidRPr="003E071E" w:rsidRDefault="001F5D75" w:rsidP="001F5D75">
      <w:pPr>
        <w:rPr>
          <w:sz w:val="20"/>
          <w:lang w:val="ru-RU"/>
        </w:rPr>
      </w:pPr>
    </w:p>
    <w:p w:rsidR="007810A5" w:rsidRPr="003E071E" w:rsidRDefault="007810A5" w:rsidP="006F486A">
      <w:pPr>
        <w:spacing w:after="0"/>
        <w:rPr>
          <w:sz w:val="2"/>
          <w:lang w:val="ru-RU"/>
        </w:rPr>
      </w:pPr>
    </w:p>
    <w:tbl>
      <w:tblPr>
        <w:tblStyle w:val="a3"/>
        <w:tblW w:w="0" w:type="auto"/>
        <w:tblLook w:val="04A0" w:firstRow="1" w:lastRow="0" w:firstColumn="1" w:lastColumn="0" w:noHBand="0" w:noVBand="1"/>
      </w:tblPr>
      <w:tblGrid>
        <w:gridCol w:w="1310"/>
        <w:gridCol w:w="3176"/>
        <w:gridCol w:w="5369"/>
      </w:tblGrid>
      <w:tr w:rsidR="003E071E" w:rsidRPr="003E071E" w:rsidTr="007114C6">
        <w:tc>
          <w:tcPr>
            <w:tcW w:w="0" w:type="auto"/>
          </w:tcPr>
          <w:p w:rsidR="00B71A31" w:rsidRPr="003E071E" w:rsidRDefault="00B71A31" w:rsidP="006F486A">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 сентября</w:t>
            </w:r>
          </w:p>
        </w:tc>
        <w:tc>
          <w:tcPr>
            <w:tcW w:w="0" w:type="auto"/>
          </w:tcPr>
          <w:p w:rsidR="00B71A31" w:rsidRPr="003E071E" w:rsidRDefault="00B71A31" w:rsidP="006F486A">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Всемирный день мира</w:t>
            </w:r>
          </w:p>
        </w:tc>
        <w:tc>
          <w:tcPr>
            <w:tcW w:w="0" w:type="auto"/>
          </w:tcPr>
          <w:p w:rsidR="00B71A31" w:rsidRPr="003E071E" w:rsidRDefault="00B71A31" w:rsidP="006F486A">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Отмечается в день начала Второй мировой войны 1939-1945 гг.</w:t>
            </w:r>
          </w:p>
        </w:tc>
      </w:tr>
      <w:tr w:rsidR="003E071E" w:rsidRPr="003E071E" w:rsidTr="007114C6">
        <w:tc>
          <w:tcPr>
            <w:tcW w:w="0" w:type="auto"/>
          </w:tcPr>
          <w:p w:rsidR="00A44E42" w:rsidRPr="003E071E" w:rsidRDefault="00A44E42"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3 сентября</w:t>
            </w:r>
          </w:p>
        </w:tc>
        <w:tc>
          <w:tcPr>
            <w:tcW w:w="0" w:type="auto"/>
          </w:tcPr>
          <w:p w:rsidR="00A44E42" w:rsidRPr="003E071E" w:rsidRDefault="00A44E42"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День солидарности в борьбе с терроризмом</w:t>
            </w:r>
          </w:p>
        </w:tc>
        <w:tc>
          <w:tcPr>
            <w:tcW w:w="0" w:type="auto"/>
          </w:tcPr>
          <w:p w:rsidR="00A44E42" w:rsidRPr="003E071E" w:rsidRDefault="00A44E42"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Эта памятная дата была установлена в 2005 году и связана с трагическими событиями в Беслане, когда боевики захватили одну из городских школ. В результате теракта в школе № 1 погибли более трёхсот человек, среди них более 150 детей.</w:t>
            </w:r>
          </w:p>
        </w:tc>
      </w:tr>
      <w:tr w:rsidR="003E071E" w:rsidRPr="003E071E" w:rsidTr="007114C6">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21 сентября</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мира</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День отказа от насилия и прекращения огня во всём мире</w:t>
            </w:r>
          </w:p>
        </w:tc>
      </w:tr>
      <w:tr w:rsidR="003E071E" w:rsidRPr="003E071E" w:rsidTr="007114C6">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2 октября</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ненасилия</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Отмечается, начиная с 2007 года, ежегодно в день рождения Махатмы Ганди. Цель этого международного Дня – желание утвердить культуру мира, терпимости, понимания и ненасилия.</w:t>
            </w:r>
          </w:p>
        </w:tc>
      </w:tr>
      <w:tr w:rsidR="003E071E" w:rsidRPr="003E071E" w:rsidTr="007114C6">
        <w:tc>
          <w:tcPr>
            <w:tcW w:w="0" w:type="auto"/>
          </w:tcPr>
          <w:p w:rsidR="007114C6" w:rsidRPr="003E071E" w:rsidRDefault="007114C6"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12 ноября</w:t>
            </w:r>
          </w:p>
        </w:tc>
        <w:tc>
          <w:tcPr>
            <w:tcW w:w="0" w:type="auto"/>
          </w:tcPr>
          <w:p w:rsidR="007114C6" w:rsidRPr="003E071E" w:rsidRDefault="007114C6"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День специалиста по безопасности</w:t>
            </w:r>
          </w:p>
        </w:tc>
        <w:tc>
          <w:tcPr>
            <w:tcW w:w="0" w:type="auto"/>
          </w:tcPr>
          <w:p w:rsidR="007114C6" w:rsidRPr="003E071E" w:rsidRDefault="007114C6"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Этот праздник был учреждён в 2005 году по инициативе крупнейшего Интернет-портала по безопасности Sec.Ru</w:t>
            </w:r>
            <w:r w:rsidR="00A44E42" w:rsidRPr="003E071E">
              <w:rPr>
                <w:rFonts w:ascii="Times New Roman" w:hAnsi="Times New Roman" w:cs="Times New Roman"/>
                <w:sz w:val="28"/>
                <w:szCs w:val="28"/>
                <w:lang w:val="ru-RU"/>
              </w:rPr>
              <w:t>, день всех специалистов, которые в силу своей профессии стремятся обеспечить максимальную безопасность объектов, людей и информации, передаваемой по системам связи.</w:t>
            </w:r>
          </w:p>
        </w:tc>
      </w:tr>
      <w:tr w:rsidR="003E071E" w:rsidRPr="003E071E" w:rsidTr="007114C6">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16 </w:t>
            </w:r>
            <w:r w:rsidRPr="003E071E">
              <w:rPr>
                <w:rFonts w:ascii="Times New Roman" w:hAnsi="Times New Roman" w:cs="Times New Roman"/>
                <w:sz w:val="28"/>
                <w:szCs w:val="28"/>
                <w:lang w:val="ru-RU"/>
              </w:rPr>
              <w:lastRenderedPageBreak/>
              <w:t>ноября</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Международный день, </w:t>
            </w:r>
            <w:r w:rsidRPr="003E071E">
              <w:rPr>
                <w:rFonts w:ascii="Times New Roman" w:hAnsi="Times New Roman" w:cs="Times New Roman"/>
                <w:sz w:val="28"/>
                <w:szCs w:val="28"/>
                <w:lang w:val="ru-RU"/>
              </w:rPr>
              <w:lastRenderedPageBreak/>
              <w:t>посвящённый тер</w:t>
            </w:r>
            <w:r w:rsidR="00F1114D" w:rsidRPr="003E071E">
              <w:rPr>
                <w:rFonts w:ascii="Times New Roman" w:hAnsi="Times New Roman" w:cs="Times New Roman"/>
                <w:sz w:val="28"/>
                <w:szCs w:val="28"/>
                <w:lang w:val="ru-RU"/>
              </w:rPr>
              <w:t>п</w:t>
            </w:r>
            <w:r w:rsidRPr="003E071E">
              <w:rPr>
                <w:rFonts w:ascii="Times New Roman" w:hAnsi="Times New Roman" w:cs="Times New Roman"/>
                <w:sz w:val="28"/>
                <w:szCs w:val="28"/>
                <w:lang w:val="ru-RU"/>
              </w:rPr>
              <w:t>имости (Международный день толерантности</w:t>
            </w:r>
            <w:r w:rsidR="00067BDF" w:rsidRPr="003E071E">
              <w:rPr>
                <w:rFonts w:ascii="Times New Roman" w:hAnsi="Times New Roman" w:cs="Times New Roman"/>
                <w:sz w:val="28"/>
                <w:szCs w:val="28"/>
                <w:lang w:val="ru-RU"/>
              </w:rPr>
              <w:t>)</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Этот Международный день был </w:t>
            </w:r>
            <w:r w:rsidRPr="003E071E">
              <w:rPr>
                <w:rFonts w:ascii="Times New Roman" w:hAnsi="Times New Roman" w:cs="Times New Roman"/>
                <w:sz w:val="28"/>
                <w:szCs w:val="28"/>
                <w:lang w:val="ru-RU"/>
              </w:rPr>
              <w:lastRenderedPageBreak/>
              <w:t xml:space="preserve">провозглашён в «Декларации принципов терпимости» ЮНЕСКО, которая </w:t>
            </w:r>
            <w:r w:rsidR="00E36B8B" w:rsidRPr="003E071E">
              <w:rPr>
                <w:rFonts w:ascii="Times New Roman" w:hAnsi="Times New Roman" w:cs="Times New Roman"/>
                <w:sz w:val="28"/>
                <w:szCs w:val="28"/>
                <w:lang w:val="ru-RU"/>
              </w:rPr>
              <w:t>рассматривает угрозы человечеству, несущие нетерпимость, предлагает методы и программы борьбы с нетерпимостью.</w:t>
            </w:r>
          </w:p>
        </w:tc>
      </w:tr>
      <w:tr w:rsidR="003E071E" w:rsidRPr="003E071E" w:rsidTr="007114C6">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10 декабря</w:t>
            </w:r>
          </w:p>
        </w:tc>
        <w:tc>
          <w:tcPr>
            <w:tcW w:w="0" w:type="auto"/>
          </w:tcPr>
          <w:p w:rsidR="00891B54"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День прав человека</w:t>
            </w:r>
          </w:p>
        </w:tc>
        <w:tc>
          <w:tcPr>
            <w:tcW w:w="0" w:type="auto"/>
          </w:tcPr>
          <w:p w:rsidR="00891B54" w:rsidRPr="003E071E" w:rsidRDefault="002D3495"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этот день в 1948 г. Генеральная Ассамблея ООН приняла Всеобщую декларацию прав человека.</w:t>
            </w:r>
          </w:p>
        </w:tc>
      </w:tr>
      <w:tr w:rsidR="003E071E" w:rsidRPr="003E071E" w:rsidTr="007114C6">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 января</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Всемирный день мира (День всемирных молитв о мире)</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праздник, во время которого верующие призывают Бога прекратить все войны и ниспослать людям мир на Земле.</w:t>
            </w:r>
          </w:p>
        </w:tc>
      </w:tr>
      <w:tr w:rsidR="003E071E" w:rsidRPr="003E071E" w:rsidTr="007114C6">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8 февраля</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День памяти юного героя-антифашиста</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Отмечается с 1964 г. в честь погибших участников антифашистских демонстраций – французского школьника Даниэля Фери (1962) и иракского мальчика Фадыла Джамаля (1963).</w:t>
            </w:r>
          </w:p>
        </w:tc>
      </w:tr>
      <w:tr w:rsidR="003E071E" w:rsidRPr="003E071E" w:rsidTr="007114C6">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 марта</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Всемирный день гражданской обороны</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этот день 1972 г. была создана Международная организация гражданской обороны.</w:t>
            </w:r>
          </w:p>
        </w:tc>
      </w:tr>
      <w:tr w:rsidR="003E071E" w:rsidRPr="003E071E" w:rsidTr="007114C6">
        <w:tc>
          <w:tcPr>
            <w:tcW w:w="0" w:type="auto"/>
          </w:tcPr>
          <w:p w:rsidR="007114C6"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21 марта</w:t>
            </w:r>
          </w:p>
        </w:tc>
        <w:tc>
          <w:tcPr>
            <w:tcW w:w="0" w:type="auto"/>
          </w:tcPr>
          <w:p w:rsidR="007114C6"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борьбы за ликвидацию расовой дискриминации</w:t>
            </w:r>
          </w:p>
        </w:tc>
        <w:tc>
          <w:tcPr>
            <w:tcW w:w="0" w:type="auto"/>
          </w:tcPr>
          <w:p w:rsidR="007114C6" w:rsidRPr="003E071E" w:rsidRDefault="00891B54"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Дата выбрана в память жертв трагических событий в ЮАР: в этот день в 1960 г. во время мирной демонстрации против законов режима апартеида об обязательной паспортизации африканцев были убиты полицией 69 человек.</w:t>
            </w:r>
          </w:p>
        </w:tc>
      </w:tr>
      <w:tr w:rsidR="003E071E" w:rsidRPr="003E071E" w:rsidTr="007114C6">
        <w:tc>
          <w:tcPr>
            <w:tcW w:w="0" w:type="auto"/>
          </w:tcPr>
          <w:p w:rsidR="000B1B40" w:rsidRPr="003E071E" w:rsidRDefault="000B1B40"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21-27 марта</w:t>
            </w:r>
          </w:p>
        </w:tc>
        <w:tc>
          <w:tcPr>
            <w:tcW w:w="0" w:type="auto"/>
          </w:tcPr>
          <w:p w:rsidR="000B1B40" w:rsidRPr="003E071E" w:rsidRDefault="000B1B40"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Неделя солидарности с народами, борющимися против расизма и расовой дискриминации</w:t>
            </w:r>
          </w:p>
        </w:tc>
        <w:tc>
          <w:tcPr>
            <w:tcW w:w="0" w:type="auto"/>
          </w:tcPr>
          <w:p w:rsidR="000B1B40" w:rsidRPr="003E071E" w:rsidRDefault="000B1B40"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рамках программы первого Десятилетия действий по борьбе против расизма и расовой дискриминации в 1979 г. Генеральная Ассамблея ООН призвала все государства отмечать неделю солидарности с народами, борющимися против расизма и расовой дискриминации (резолюция 34/24).</w:t>
            </w:r>
          </w:p>
        </w:tc>
      </w:tr>
      <w:tr w:rsidR="003E071E" w:rsidRPr="003E071E" w:rsidTr="007114C6">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11 апреля</w:t>
            </w:r>
          </w:p>
        </w:tc>
        <w:tc>
          <w:tcPr>
            <w:tcW w:w="0" w:type="auto"/>
          </w:tcPr>
          <w:p w:rsidR="005F154F" w:rsidRPr="003E071E" w:rsidRDefault="005F154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освобождения узников фашистских лагерей</w:t>
            </w:r>
          </w:p>
        </w:tc>
        <w:tc>
          <w:tcPr>
            <w:tcW w:w="0" w:type="auto"/>
          </w:tcPr>
          <w:p w:rsidR="005F154F" w:rsidRPr="003E071E" w:rsidRDefault="009E516F"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11 апреля – день вхождения американских войск на территорию Бухенвальда (самого крупного концентрационного лагеря).</w:t>
            </w:r>
          </w:p>
        </w:tc>
      </w:tr>
      <w:tr w:rsidR="003E071E" w:rsidRPr="003E071E" w:rsidTr="007114C6">
        <w:tc>
          <w:tcPr>
            <w:tcW w:w="0" w:type="auto"/>
          </w:tcPr>
          <w:p w:rsidR="007D34E9" w:rsidRPr="003E071E" w:rsidRDefault="007D34E9"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24 апреля</w:t>
            </w:r>
          </w:p>
        </w:tc>
        <w:tc>
          <w:tcPr>
            <w:tcW w:w="0" w:type="auto"/>
          </w:tcPr>
          <w:p w:rsidR="007D34E9" w:rsidRPr="003E071E" w:rsidRDefault="007D34E9"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солидарности молодёжи</w:t>
            </w:r>
          </w:p>
        </w:tc>
        <w:tc>
          <w:tcPr>
            <w:tcW w:w="0" w:type="auto"/>
          </w:tcPr>
          <w:p w:rsidR="007D34E9" w:rsidRPr="003E071E" w:rsidRDefault="007D34E9" w:rsidP="007D34E9">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Цель этого дня – содействие повышению организованности и творческой активности молодёжи в решении экономических, социальны, научно-технических и нравственных проблем общества, укреплению преемственности поколений, законности и правопорядка.</w:t>
            </w:r>
          </w:p>
        </w:tc>
      </w:tr>
      <w:tr w:rsidR="003E071E" w:rsidRPr="003E071E" w:rsidTr="007114C6">
        <w:tc>
          <w:tcPr>
            <w:tcW w:w="0" w:type="auto"/>
          </w:tcPr>
          <w:p w:rsidR="007D34E9" w:rsidRPr="003E071E" w:rsidRDefault="007D34E9"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4 июня</w:t>
            </w:r>
          </w:p>
        </w:tc>
        <w:tc>
          <w:tcPr>
            <w:tcW w:w="0" w:type="auto"/>
          </w:tcPr>
          <w:p w:rsidR="007D34E9" w:rsidRPr="003E071E" w:rsidRDefault="007D34E9"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Международный день </w:t>
            </w:r>
            <w:r w:rsidRPr="003E071E">
              <w:rPr>
                <w:rFonts w:ascii="Times New Roman" w:hAnsi="Times New Roman" w:cs="Times New Roman"/>
                <w:sz w:val="28"/>
                <w:szCs w:val="28"/>
                <w:lang w:val="ru-RU"/>
              </w:rPr>
              <w:lastRenderedPageBreak/>
              <w:t>невинных детей-жертв агрессии</w:t>
            </w:r>
          </w:p>
        </w:tc>
        <w:tc>
          <w:tcPr>
            <w:tcW w:w="0" w:type="auto"/>
          </w:tcPr>
          <w:p w:rsidR="007D34E9" w:rsidRPr="003E071E" w:rsidRDefault="007D34E9" w:rsidP="007D34E9">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День отмечается в годовщину первого </w:t>
            </w:r>
            <w:r w:rsidRPr="003E071E">
              <w:rPr>
                <w:rFonts w:ascii="Times New Roman" w:hAnsi="Times New Roman" w:cs="Times New Roman"/>
                <w:sz w:val="28"/>
                <w:szCs w:val="28"/>
                <w:lang w:val="ru-RU"/>
              </w:rPr>
              <w:lastRenderedPageBreak/>
              <w:t>налёта израильской авиации на Бейрут и ряд других населённых пунктов Ливана, проведённого в 1982 году, в ходе которого погибло большое количество мирных жителей, среди которых были и дети.</w:t>
            </w:r>
          </w:p>
        </w:tc>
      </w:tr>
      <w:tr w:rsidR="00B71A31" w:rsidRPr="003E071E" w:rsidTr="007114C6">
        <w:tc>
          <w:tcPr>
            <w:tcW w:w="0" w:type="auto"/>
          </w:tcPr>
          <w:p w:rsidR="00B71A31" w:rsidRPr="003E071E" w:rsidRDefault="00B71A31"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6 августа</w:t>
            </w:r>
          </w:p>
        </w:tc>
        <w:tc>
          <w:tcPr>
            <w:tcW w:w="0" w:type="auto"/>
          </w:tcPr>
          <w:p w:rsidR="00B71A31" w:rsidRPr="003E071E" w:rsidRDefault="00B71A31" w:rsidP="00A44E42">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день «Врачи мира за мир»</w:t>
            </w:r>
          </w:p>
        </w:tc>
        <w:tc>
          <w:tcPr>
            <w:tcW w:w="0" w:type="auto"/>
          </w:tcPr>
          <w:p w:rsidR="00B71A31" w:rsidRPr="003E071E" w:rsidRDefault="00B71A31" w:rsidP="007D34E9">
            <w:p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Этот день отмечается в годовщину страшной трагедии – дня бомбардировки японского города Хиросима в 1945 г. Этот день в некотором смысле символичен и служит напоминанием о роли врачей в борьбе за мир.</w:t>
            </w:r>
          </w:p>
        </w:tc>
      </w:tr>
    </w:tbl>
    <w:p w:rsidR="0004421D" w:rsidRPr="003E071E" w:rsidRDefault="0004421D" w:rsidP="000C446A">
      <w:pPr>
        <w:tabs>
          <w:tab w:val="left" w:pos="1134"/>
        </w:tabs>
        <w:spacing w:after="0"/>
        <w:jc w:val="both"/>
        <w:rPr>
          <w:rFonts w:ascii="Times New Roman" w:hAnsi="Times New Roman" w:cs="Times New Roman"/>
          <w:sz w:val="28"/>
          <w:szCs w:val="28"/>
          <w:lang w:val="ru-RU"/>
        </w:rPr>
      </w:pPr>
    </w:p>
    <w:p w:rsidR="00CA1BF3" w:rsidRPr="003E071E" w:rsidRDefault="00CA1BF3" w:rsidP="00CA1BF3">
      <w:pPr>
        <w:pStyle w:val="1"/>
        <w:spacing w:before="0" w:line="240" w:lineRule="auto"/>
        <w:ind w:firstLine="709"/>
        <w:jc w:val="center"/>
        <w:rPr>
          <w:rStyle w:val="a7"/>
          <w:b/>
          <w:color w:val="auto"/>
          <w:lang w:val="ru-RU"/>
        </w:rPr>
      </w:pPr>
      <w:r w:rsidRPr="003E071E">
        <w:rPr>
          <w:rStyle w:val="a7"/>
          <w:b/>
          <w:color w:val="auto"/>
          <w:lang w:val="ru-RU"/>
        </w:rPr>
        <w:t>Словарь терминов и понятий</w:t>
      </w:r>
    </w:p>
    <w:p w:rsidR="00A659F7" w:rsidRPr="003E071E" w:rsidRDefault="00A659F7" w:rsidP="00A659F7">
      <w:pPr>
        <w:rPr>
          <w:sz w:val="8"/>
          <w:lang w:val="ru-RU"/>
        </w:rPr>
      </w:pPr>
    </w:p>
    <w:p w:rsidR="00076B59" w:rsidRPr="003E071E" w:rsidRDefault="00076B59"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Несовершеннолетний – </w:t>
      </w:r>
      <w:r w:rsidRPr="003E071E">
        <w:rPr>
          <w:rFonts w:ascii="Times New Roman" w:hAnsi="Times New Roman" w:cs="Times New Roman"/>
          <w:sz w:val="28"/>
          <w:szCs w:val="28"/>
          <w:lang w:val="ru-RU"/>
        </w:rPr>
        <w:t>лицо, не достигшее возраста восемнадцати лет.</w:t>
      </w:r>
    </w:p>
    <w:p w:rsidR="00DF2076" w:rsidRPr="003E071E" w:rsidRDefault="00DF2076"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Несовершеннолетние, находящиеся в сложной жизненной ситуации – </w:t>
      </w:r>
      <w:r w:rsidRPr="003E071E">
        <w:rPr>
          <w:rFonts w:ascii="Times New Roman" w:hAnsi="Times New Roman" w:cs="Times New Roman"/>
          <w:sz w:val="28"/>
          <w:szCs w:val="28"/>
          <w:lang w:val="ru-RU"/>
        </w:rPr>
        <w:t>дети, оставшиеся без попечения родителей; дети-инвалиды; дети, имеющие недостатки в психическом и (или) физическом развитии; дети-жертвы вооружённых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дети-жертвы насилия; дети, находящиеся в специальных учебно-воспитательных организациях;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F2076" w:rsidRPr="003E071E" w:rsidRDefault="00DF2076"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Семья, находящаяся в сложной жизненной ситуации – </w:t>
      </w:r>
      <w:r w:rsidRPr="003E071E">
        <w:rPr>
          <w:rFonts w:ascii="Times New Roman" w:hAnsi="Times New Roman" w:cs="Times New Roman"/>
          <w:sz w:val="28"/>
          <w:szCs w:val="28"/>
          <w:lang w:val="ru-RU"/>
        </w:rPr>
        <w:t>семья, имеющая детей, находящихся в сложной жизненной ситуации,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DF2076" w:rsidRPr="003E071E" w:rsidRDefault="00DF2076"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Индивидуальная профилактическая работа – </w:t>
      </w:r>
      <w:r w:rsidRPr="003E071E">
        <w:rPr>
          <w:rFonts w:ascii="Times New Roman" w:hAnsi="Times New Roman" w:cs="Times New Roman"/>
          <w:sz w:val="28"/>
          <w:szCs w:val="28"/>
          <w:lang w:val="ru-RU"/>
        </w:rPr>
        <w:t>деятельность по своевременному выявлению несовершеннолетних и семей, находящихся в сложной жизненной ситуации, а также по их социально-психологической реабилитации и (или) предупреждению совершения ими правонарушений и антиобщественных действий.</w:t>
      </w:r>
    </w:p>
    <w:p w:rsidR="00424607" w:rsidRPr="003E071E" w:rsidRDefault="00424607"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Толерантность</w:t>
      </w:r>
      <w:r w:rsidRPr="003E071E">
        <w:rPr>
          <w:rFonts w:ascii="Times New Roman" w:hAnsi="Times New Roman" w:cs="Times New Roman"/>
          <w:sz w:val="28"/>
          <w:szCs w:val="28"/>
          <w:lang w:val="ru-RU"/>
        </w:rPr>
        <w:t xml:space="preserve">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связанных с концепциями плюрализма, социальной свободы и прав человека.</w:t>
      </w:r>
    </w:p>
    <w:p w:rsidR="00EE1EEA" w:rsidRPr="003E071E" w:rsidRDefault="00EE1EEA"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lastRenderedPageBreak/>
        <w:t xml:space="preserve">Национализм – </w:t>
      </w:r>
      <w:r w:rsidRPr="003E071E">
        <w:rPr>
          <w:rFonts w:ascii="Times New Roman" w:hAnsi="Times New Roman" w:cs="Times New Roman"/>
          <w:sz w:val="28"/>
          <w:szCs w:val="28"/>
          <w:lang w:val="ru-RU"/>
        </w:rPr>
        <w:t>форма общественного единства, основанная на идее национального превосходства и национальной исключительности.</w:t>
      </w:r>
    </w:p>
    <w:p w:rsidR="00424607" w:rsidRPr="003E071E" w:rsidRDefault="00424607"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Ксенофобия</w:t>
      </w:r>
      <w:r w:rsidRPr="003E071E">
        <w:rPr>
          <w:rFonts w:ascii="Times New Roman" w:hAnsi="Times New Roman" w:cs="Times New Roman"/>
          <w:sz w:val="28"/>
          <w:szCs w:val="28"/>
          <w:lang w:val="ru-RU"/>
        </w:rPr>
        <w:t xml:space="preserve">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EE1EEA" w:rsidRPr="003E071E" w:rsidRDefault="00EE1EEA"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Расизм </w:t>
      </w:r>
      <w:r w:rsidRPr="003E071E">
        <w:rPr>
          <w:rFonts w:ascii="Times New Roman" w:hAnsi="Times New Roman" w:cs="Times New Roman"/>
          <w:sz w:val="28"/>
          <w:szCs w:val="28"/>
          <w:lang w:val="ru-RU"/>
        </w:rPr>
        <w:t>–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w:t>
      </w:r>
    </w:p>
    <w:p w:rsidR="00EE1EEA" w:rsidRPr="003E071E" w:rsidRDefault="00EE1EEA"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Фашизм – </w:t>
      </w:r>
      <w:r w:rsidRPr="003E071E">
        <w:rPr>
          <w:rFonts w:ascii="Times New Roman" w:hAnsi="Times New Roman" w:cs="Times New Roman"/>
          <w:sz w:val="28"/>
          <w:szCs w:val="28"/>
          <w:lang w:val="ru-RU"/>
        </w:rPr>
        <w:t>идеология и практика, утверждающие превосходство и исключительность определённой нации или расы и направленные на разжигание национальной нетерпимости, дискриминацию, применение насилия и терроризма, установление культа вождя.</w:t>
      </w:r>
    </w:p>
    <w:p w:rsidR="00C768E3" w:rsidRPr="003E071E" w:rsidRDefault="00C768E3"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 xml:space="preserve">Субкультура – </w:t>
      </w:r>
      <w:r w:rsidRPr="003E071E">
        <w:rPr>
          <w:rFonts w:ascii="Times New Roman" w:hAnsi="Times New Roman" w:cs="Times New Roman"/>
          <w:sz w:val="28"/>
          <w:szCs w:val="28"/>
          <w:lang w:val="ru-RU"/>
        </w:rPr>
        <w:t>термин, обозначающий часть культуры общества, отличающуюся своим поведением (положительным или отрицательным) от преобладающего большинства, а также социальные группы носителей этой культуры. Субкультура может отличаться от доминирующей культуры собственной системой ценностей, языком, манерой поведения, одеждой и другими аспектами.</w:t>
      </w:r>
    </w:p>
    <w:p w:rsidR="00CA1BF3" w:rsidRPr="003E071E" w:rsidRDefault="00CA1BF3"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Терроризм</w:t>
      </w:r>
      <w:r w:rsidRPr="003E071E">
        <w:rPr>
          <w:rFonts w:ascii="Times New Roman" w:hAnsi="Times New Roman" w:cs="Times New Roman"/>
          <w:sz w:val="28"/>
          <w:szCs w:val="28"/>
          <w:lang w:val="ru-RU"/>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A1BF3" w:rsidRPr="003E071E" w:rsidRDefault="00CA1BF3" w:rsidP="00CA1BF3">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Террористическая деятельность</w:t>
      </w:r>
      <w:r w:rsidRPr="003E071E">
        <w:rPr>
          <w:rFonts w:ascii="Times New Roman" w:hAnsi="Times New Roman" w:cs="Times New Roman"/>
          <w:sz w:val="28"/>
          <w:szCs w:val="28"/>
          <w:lang w:val="ru-RU"/>
        </w:rPr>
        <w:t xml:space="preserve"> – деятельность, включающая в себя:</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организацию, планирование, подготовку, финансирование и реализацию террористического акта;</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подстрекательство к террористическому акту;</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организацию незаконного вооружённого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вербовку, вооружение, обучение и использование террористов;</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информационное или иное пособничество в планировании, подготовке или реализации террористического акта;</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пропаганду идей терроризма, распространение материалов или информации, призывающих или оправдывающих необходимость осуществления такой деятельности;</w:t>
      </w:r>
    </w:p>
    <w:p w:rsidR="00CA1BF3" w:rsidRPr="003E071E" w:rsidRDefault="00CA1BF3" w:rsidP="00CA1BF3">
      <w:pPr>
        <w:pStyle w:val="a6"/>
        <w:numPr>
          <w:ilvl w:val="0"/>
          <w:numId w:val="3"/>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любые формы содействия организациям, деятельность которых признана террористической в соответствии с законодательством Донецкой Народной Республики.</w:t>
      </w:r>
    </w:p>
    <w:p w:rsidR="00CA1BF3" w:rsidRPr="003E071E" w:rsidRDefault="00CA1BF3" w:rsidP="00CA1BF3">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Террористический акт</w:t>
      </w:r>
      <w:r w:rsidRPr="003E071E">
        <w:rPr>
          <w:rFonts w:ascii="Times New Roman" w:hAnsi="Times New Roman" w:cs="Times New Roman"/>
          <w:sz w:val="28"/>
          <w:szCs w:val="28"/>
          <w:lang w:val="ru-RU"/>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общественно опасных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CA1BF3" w:rsidRPr="003E071E" w:rsidRDefault="00CA1BF3" w:rsidP="00A659F7">
      <w:pPr>
        <w:spacing w:after="0"/>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Противодействие терроризму</w:t>
      </w:r>
      <w:r w:rsidRPr="003E071E">
        <w:rPr>
          <w:rFonts w:ascii="Times New Roman" w:hAnsi="Times New Roman" w:cs="Times New Roman"/>
          <w:sz w:val="28"/>
          <w:szCs w:val="28"/>
          <w:lang w:val="ru-RU"/>
        </w:rPr>
        <w:t xml:space="preserve"> – деятельность органов государственно власти и органов местного самоуправления по:</w:t>
      </w:r>
    </w:p>
    <w:p w:rsidR="00CA1BF3" w:rsidRPr="003E071E" w:rsidRDefault="00CA1BF3" w:rsidP="00A659F7">
      <w:pPr>
        <w:pStyle w:val="a6"/>
        <w:numPr>
          <w:ilvl w:val="0"/>
          <w:numId w:val="4"/>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A1BF3" w:rsidRPr="003E071E" w:rsidRDefault="00CA1BF3" w:rsidP="00A659F7">
      <w:pPr>
        <w:pStyle w:val="a6"/>
        <w:numPr>
          <w:ilvl w:val="0"/>
          <w:numId w:val="4"/>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выявлению, предупреждению, пресечению, раскрытию и расследованию террористического акта (борьба с терроризмом);</w:t>
      </w:r>
    </w:p>
    <w:p w:rsidR="00CA1BF3" w:rsidRPr="003E071E" w:rsidRDefault="00CA1BF3" w:rsidP="00A659F7">
      <w:pPr>
        <w:pStyle w:val="a6"/>
        <w:numPr>
          <w:ilvl w:val="0"/>
          <w:numId w:val="4"/>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минимизации и (или) ликвидации последствий проявлений терроризма.</w:t>
      </w:r>
    </w:p>
    <w:p w:rsidR="00CA1BF3" w:rsidRPr="003E071E" w:rsidRDefault="00CA1BF3" w:rsidP="00A659F7">
      <w:pPr>
        <w:spacing w:before="200"/>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Контртеррористическая операция</w:t>
      </w:r>
      <w:r w:rsidRPr="003E071E">
        <w:rPr>
          <w:rFonts w:ascii="Times New Roman" w:hAnsi="Times New Roman" w:cs="Times New Roman"/>
          <w:sz w:val="28"/>
          <w:szCs w:val="28"/>
          <w:lang w:val="ru-RU"/>
        </w:rPr>
        <w:t xml:space="preserve">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A1BF3" w:rsidRPr="003E071E" w:rsidRDefault="00CA1BF3" w:rsidP="00A659F7">
      <w:pPr>
        <w:spacing w:after="0"/>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Международная террористическая деятельность</w:t>
      </w:r>
      <w:r w:rsidRPr="003E071E">
        <w:rPr>
          <w:rFonts w:ascii="Times New Roman" w:hAnsi="Times New Roman" w:cs="Times New Roman"/>
          <w:sz w:val="28"/>
          <w:szCs w:val="28"/>
          <w:lang w:val="ru-RU"/>
        </w:rPr>
        <w:t xml:space="preserve"> – террористическая деятельность, осуществляемая:</w:t>
      </w:r>
    </w:p>
    <w:p w:rsidR="00CA1BF3" w:rsidRPr="003E071E" w:rsidRDefault="00CA1BF3" w:rsidP="00A659F7">
      <w:pPr>
        <w:pStyle w:val="a6"/>
        <w:numPr>
          <w:ilvl w:val="0"/>
          <w:numId w:val="5"/>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террористом или террористической организацией на территории более чем одного государства и наносящая ущерб интересам более чем одного государства;</w:t>
      </w:r>
    </w:p>
    <w:p w:rsidR="00CA1BF3" w:rsidRPr="003E071E" w:rsidRDefault="00A659F7" w:rsidP="00A659F7">
      <w:pPr>
        <w:pStyle w:val="a6"/>
        <w:numPr>
          <w:ilvl w:val="0"/>
          <w:numId w:val="5"/>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гражданами одного государства в отношении граждан другого государства или на территории другого государства;</w:t>
      </w:r>
    </w:p>
    <w:p w:rsidR="00A659F7" w:rsidRPr="003E071E" w:rsidRDefault="00A659F7" w:rsidP="00A659F7">
      <w:pPr>
        <w:pStyle w:val="a6"/>
        <w:numPr>
          <w:ilvl w:val="0"/>
          <w:numId w:val="5"/>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 пределами территорий государств, гражданами которых являются террорист и его жертва.</w:t>
      </w:r>
    </w:p>
    <w:p w:rsidR="00A659F7" w:rsidRPr="003E071E" w:rsidRDefault="00A659F7" w:rsidP="00A659F7">
      <w:pPr>
        <w:spacing w:before="200"/>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Борьба с терроризмом</w:t>
      </w:r>
      <w:r w:rsidRPr="003E071E">
        <w:rPr>
          <w:rFonts w:ascii="Times New Roman" w:hAnsi="Times New Roman" w:cs="Times New Roman"/>
          <w:sz w:val="28"/>
          <w:szCs w:val="28"/>
          <w:lang w:val="ru-RU"/>
        </w:rPr>
        <w:t xml:space="preserve"> – деятельность уполномоченных органов государственной власти Донецкой Народной Республики по выявлению, </w:t>
      </w:r>
      <w:r w:rsidRPr="003E071E">
        <w:rPr>
          <w:rFonts w:ascii="Times New Roman" w:hAnsi="Times New Roman" w:cs="Times New Roman"/>
          <w:sz w:val="28"/>
          <w:szCs w:val="28"/>
          <w:lang w:val="ru-RU"/>
        </w:rPr>
        <w:lastRenderedPageBreak/>
        <w:t>предупреждению, пресечению террористической деятельности, раскрытию и расследованию преступлений террористического характера.</w:t>
      </w:r>
    </w:p>
    <w:p w:rsidR="00A659F7" w:rsidRPr="003E071E" w:rsidRDefault="00A659F7" w:rsidP="00A659F7">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Террорист</w:t>
      </w:r>
      <w:r w:rsidRPr="003E071E">
        <w:rPr>
          <w:rFonts w:ascii="Times New Roman" w:hAnsi="Times New Roman" w:cs="Times New Roman"/>
          <w:sz w:val="28"/>
          <w:szCs w:val="28"/>
          <w:lang w:val="ru-RU"/>
        </w:rPr>
        <w:t xml:space="preserve"> – физическое лицо, участвующее в осуществлении террористической деятельности.</w:t>
      </w:r>
    </w:p>
    <w:p w:rsidR="00A659F7" w:rsidRPr="003E071E" w:rsidRDefault="005E63A4" w:rsidP="00A659F7">
      <w:pPr>
        <w:ind w:firstLine="709"/>
        <w:jc w:val="both"/>
        <w:rPr>
          <w:rFonts w:ascii="Times New Roman" w:hAnsi="Times New Roman" w:cs="Times New Roman"/>
          <w:b/>
          <w:sz w:val="28"/>
          <w:szCs w:val="28"/>
          <w:lang w:val="ru-RU"/>
        </w:rPr>
      </w:pPr>
      <w:r w:rsidRPr="003E071E">
        <w:rPr>
          <w:rFonts w:ascii="Times New Roman" w:hAnsi="Times New Roman" w:cs="Times New Roman"/>
          <w:b/>
          <w:sz w:val="28"/>
          <w:szCs w:val="28"/>
          <w:lang w:val="ru-RU"/>
        </w:rPr>
        <w:t>Экстремистская деятельность (экстремизм):</w:t>
      </w:r>
    </w:p>
    <w:p w:rsidR="005E63A4" w:rsidRPr="003E071E" w:rsidRDefault="005E63A4" w:rsidP="00E14DC6">
      <w:pPr>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насильственное изменение основ конституционного строя и нарушение целостности Донецкой Народной Республики;</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подрыв безопасности Донецкой Народной Республики;</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захват и присвоение властных полномочий;</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создание незаконных вооружённых формирований;</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публичное оправдание терроризма или публичные призывы к осуществлению террористической деятельности;</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разжигание расовой, национальной или религиозной розни, а также социальной розни, связанной с насилием или призывами к насилию;</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унижение национального достоинства;</w:t>
      </w:r>
    </w:p>
    <w:p w:rsidR="005E63A4" w:rsidRPr="003E071E" w:rsidRDefault="005E63A4" w:rsidP="00E14DC6">
      <w:pPr>
        <w:pStyle w:val="a6"/>
        <w:numPr>
          <w:ilvl w:val="0"/>
          <w:numId w:val="6"/>
        </w:numPr>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5E63A4" w:rsidRPr="003E071E" w:rsidRDefault="005E63A4" w:rsidP="000B09A7">
      <w:pPr>
        <w:pStyle w:val="a6"/>
        <w:numPr>
          <w:ilvl w:val="0"/>
          <w:numId w:val="6"/>
        </w:numPr>
        <w:spacing w:after="10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приндалежности;</w:t>
      </w:r>
    </w:p>
    <w:p w:rsidR="005E63A4" w:rsidRPr="003E071E" w:rsidRDefault="005E63A4" w:rsidP="000B09A7">
      <w:pPr>
        <w:spacing w:after="10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кроме воспроизведённой непосредственно на предметах религиозного культа, предметах народных культур, орнаментах архитектуры;</w:t>
      </w:r>
    </w:p>
    <w:p w:rsidR="005E63A4" w:rsidRPr="003E071E" w:rsidRDefault="005E63A4" w:rsidP="000B09A7">
      <w:pPr>
        <w:spacing w:after="10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публичные призывы к осуществлению указанной деятельности или массовое распространение заведомо экстремистских материалов, а равно их изготовление в целях массового распространения;</w:t>
      </w:r>
    </w:p>
    <w:p w:rsidR="005E63A4" w:rsidRPr="003E071E" w:rsidRDefault="005E63A4" w:rsidP="000B09A7">
      <w:pPr>
        <w:spacing w:after="10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г) финансирование указанной деятельности либо иное содействие её осуществлению или совершению указанных действий, в том числе путём представления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5E63A4" w:rsidRPr="003E071E" w:rsidRDefault="005E63A4" w:rsidP="005E63A4">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Экстремистская организация</w:t>
      </w:r>
      <w:r w:rsidRPr="003E071E">
        <w:rPr>
          <w:rFonts w:ascii="Times New Roman" w:hAnsi="Times New Roman" w:cs="Times New Roman"/>
          <w:sz w:val="28"/>
          <w:szCs w:val="28"/>
          <w:lang w:val="ru-RU"/>
        </w:rPr>
        <w:t xml:space="preserve"> – общественное или религиозное объединение либо иная организация, в отношении которых по основаниям, предусмотренным Законом Донецкой Народной Республики «О противодействии экстремистской деятельности»</w:t>
      </w:r>
      <w:r w:rsidR="00E14DC6" w:rsidRPr="003E071E">
        <w:rPr>
          <w:rFonts w:ascii="Times New Roman" w:hAnsi="Times New Roman" w:cs="Times New Roman"/>
          <w:sz w:val="28"/>
          <w:szCs w:val="28"/>
          <w:lang w:val="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14DC6" w:rsidRPr="003E071E" w:rsidRDefault="00E14DC6" w:rsidP="005E63A4">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Экстремистские материалы</w:t>
      </w:r>
      <w:r w:rsidRPr="003E071E">
        <w:rPr>
          <w:rFonts w:ascii="Times New Roman" w:hAnsi="Times New Roman" w:cs="Times New Roman"/>
          <w:sz w:val="28"/>
          <w:szCs w:val="28"/>
          <w:lang w:val="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А также под нацистской символикой в Законе Донецкой Народной Республики «О противодействии экстремистской деятельности» понимаются знамёна, значки, атрибуты униформы, приветствия и пароли, представляющие собой воспроизведение в любой форме соответствующей символики, использовавшейся Национал-социалистической рабочей партией Германии и фашистской партией Италии: заимствованные свастические символики и другие отличительные знаки государственных, военных и других структур, признанных преступными Нюрнбергским международным трибуналом, фасций, приветственных жестов и т. д., а также другая символика, напоминающая нацистскую (фашистскую).</w:t>
      </w:r>
    </w:p>
    <w:p w:rsidR="003062D0" w:rsidRPr="003E071E" w:rsidRDefault="00E14DC6" w:rsidP="006F486A">
      <w:pPr>
        <w:ind w:firstLine="709"/>
        <w:jc w:val="both"/>
        <w:rPr>
          <w:rFonts w:ascii="Times New Roman" w:hAnsi="Times New Roman" w:cs="Times New Roman"/>
          <w:sz w:val="28"/>
          <w:szCs w:val="28"/>
          <w:lang w:val="ru-RU"/>
        </w:rPr>
      </w:pPr>
      <w:r w:rsidRPr="003E071E">
        <w:rPr>
          <w:rFonts w:ascii="Times New Roman" w:hAnsi="Times New Roman" w:cs="Times New Roman"/>
          <w:b/>
          <w:sz w:val="28"/>
          <w:szCs w:val="28"/>
          <w:lang w:val="ru-RU"/>
        </w:rPr>
        <w:t>Противодействие экстремизму</w:t>
      </w:r>
      <w:r w:rsidRPr="003E071E">
        <w:rPr>
          <w:rFonts w:ascii="Times New Roman" w:hAnsi="Times New Roman" w:cs="Times New Roman"/>
          <w:sz w:val="28"/>
          <w:szCs w:val="28"/>
          <w:lang w:val="ru-RU"/>
        </w:rPr>
        <w:t xml:space="preserve"> – деятельность государственных органов и органов местного самоуправления, направленная на защиту основ конституционного строя, прав и свобод человека и гражданина, обеспечение целостности и национальной безопасности государства, выявление и устранение причин и условий, способствующих проявлениям экстремизма, а также на предупреждение, выявление, пресечение экстремисткой деятельности и ликвидацию её последствий.</w:t>
      </w:r>
    </w:p>
    <w:p w:rsidR="006F486A" w:rsidRPr="003E071E" w:rsidRDefault="006F486A" w:rsidP="006F486A">
      <w:pPr>
        <w:ind w:firstLine="709"/>
        <w:jc w:val="both"/>
        <w:rPr>
          <w:rFonts w:ascii="Times New Roman" w:hAnsi="Times New Roman" w:cs="Times New Roman"/>
          <w:sz w:val="28"/>
          <w:szCs w:val="28"/>
          <w:lang w:val="ru-RU"/>
        </w:rPr>
      </w:pPr>
    </w:p>
    <w:p w:rsidR="003062D0" w:rsidRPr="003E071E" w:rsidRDefault="00DE46AA" w:rsidP="003062D0">
      <w:pPr>
        <w:pStyle w:val="1"/>
        <w:spacing w:before="0" w:line="240" w:lineRule="auto"/>
        <w:ind w:firstLine="709"/>
        <w:jc w:val="center"/>
        <w:rPr>
          <w:rStyle w:val="a7"/>
          <w:b/>
          <w:color w:val="auto"/>
          <w:lang w:val="ru-RU"/>
        </w:rPr>
      </w:pPr>
      <w:r w:rsidRPr="003E071E">
        <w:rPr>
          <w:rStyle w:val="a7"/>
          <w:b/>
          <w:color w:val="auto"/>
          <w:lang w:val="ru-RU"/>
        </w:rPr>
        <w:lastRenderedPageBreak/>
        <w:t>Памятки для обучающихся</w:t>
      </w:r>
      <w:r w:rsidR="001D77FC" w:rsidRPr="003E071E">
        <w:rPr>
          <w:rStyle w:val="a7"/>
          <w:b/>
          <w:color w:val="auto"/>
          <w:lang w:val="ru-RU"/>
        </w:rPr>
        <w:t>, их родителей и сотрудников образовательных организаций</w:t>
      </w:r>
    </w:p>
    <w:p w:rsidR="006F486A" w:rsidRPr="003E071E" w:rsidRDefault="006F486A" w:rsidP="006F486A">
      <w:pPr>
        <w:rPr>
          <w:sz w:val="2"/>
          <w:lang w:val="ru-RU"/>
        </w:rPr>
      </w:pPr>
    </w:p>
    <w:p w:rsidR="001D77FC" w:rsidRPr="003E071E" w:rsidRDefault="001D77FC" w:rsidP="001D77FC">
      <w:pPr>
        <w:pStyle w:val="a8"/>
        <w:spacing w:after="0"/>
        <w:ind w:firstLine="709"/>
        <w:jc w:val="center"/>
        <w:rPr>
          <w:color w:val="auto"/>
          <w:sz w:val="6"/>
          <w:szCs w:val="28"/>
          <w:lang w:val="ru-RU"/>
        </w:rPr>
      </w:pPr>
    </w:p>
    <w:p w:rsidR="001D77FC" w:rsidRPr="003E071E" w:rsidRDefault="001D77FC" w:rsidP="001D77FC">
      <w:pPr>
        <w:pStyle w:val="a8"/>
        <w:spacing w:after="0"/>
        <w:ind w:firstLine="709"/>
        <w:jc w:val="center"/>
        <w:rPr>
          <w:color w:val="auto"/>
          <w:sz w:val="28"/>
          <w:szCs w:val="28"/>
          <w:lang w:val="ru-RU"/>
        </w:rPr>
      </w:pPr>
      <w:r w:rsidRPr="003E071E">
        <w:rPr>
          <w:color w:val="auto"/>
          <w:sz w:val="28"/>
          <w:szCs w:val="28"/>
          <w:lang w:val="ru-RU"/>
        </w:rPr>
        <w:t>Обязанности должностных лиц</w:t>
      </w:r>
      <w:r w:rsidR="00B1234F" w:rsidRPr="003E071E">
        <w:rPr>
          <w:color w:val="auto"/>
          <w:sz w:val="28"/>
          <w:szCs w:val="28"/>
          <w:lang w:val="ru-RU"/>
        </w:rPr>
        <w:t xml:space="preserve"> </w:t>
      </w:r>
      <w:r w:rsidRPr="003E071E">
        <w:rPr>
          <w:color w:val="auto"/>
          <w:sz w:val="28"/>
          <w:szCs w:val="28"/>
          <w:lang w:val="ru-RU"/>
        </w:rPr>
        <w:t>организаций при возникновении угрозы террористического акта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Срочно проверить готовность средств оповещения</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Проинформировать работников и население о возникновении чрезвычайной ситуации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Уточнить план эвакуации рабочих и служащих (жителей дома) на случай чрезвычайной ситуации.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Проверить места парковки автомобилей (нет ли чужих, подозрительных, бесхозных транспортных средств).</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Удалить контейнера для мусора от непосредственной близости к знаниям и сооружениям.</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дополнительную охрану предприятий, учреждений, организаций, дежурство жителей.</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3E071E">
        <w:rPr>
          <w:color w:val="auto"/>
          <w:sz w:val="28"/>
          <w:szCs w:val="28"/>
          <w:lang w:val="ru-RU"/>
        </w:rPr>
        <w:t>Угроза террористического акта</w:t>
      </w:r>
    </w:p>
    <w:p w:rsidR="0072618A" w:rsidRPr="003E071E" w:rsidRDefault="0072618A" w:rsidP="0072618A">
      <w:pPr>
        <w:spacing w:after="0"/>
        <w:ind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К особо опасным угрозам террористического характера относятся: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Взрывы в местах массового скопления людей.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Захват воздушных судов и других транспортных средств для перевозки людей, похищение людей, захват заложников.</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Нападение на объекты, потенциально опасные для жизни населения в случае их разрушения или нарушения технологического режима.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Отравление систем водоснабжения, продуктов питания, искусственное распространение возбудителей инфекционных болезней.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Проникновение в информационные сети и телекоммуникационные системы с целью дезорганизации их работы вплоть до вывода из строя.</w:t>
      </w:r>
    </w:p>
    <w:p w:rsidR="0072618A" w:rsidRPr="003E071E" w:rsidRDefault="0072618A" w:rsidP="0072618A">
      <w:pPr>
        <w:spacing w:after="0"/>
        <w:ind w:firstLine="709"/>
        <w:rPr>
          <w:rFonts w:ascii="Times New Roman" w:hAnsi="Times New Roman" w:cs="Times New Roman"/>
          <w:sz w:val="28"/>
          <w:szCs w:val="28"/>
          <w:lang w:val="ru-RU"/>
        </w:rPr>
      </w:pPr>
      <w:r w:rsidRPr="003E071E">
        <w:rPr>
          <w:rFonts w:ascii="Times New Roman" w:hAnsi="Times New Roman" w:cs="Times New Roman"/>
          <w:sz w:val="28"/>
          <w:szCs w:val="28"/>
          <w:lang w:val="ru-RU"/>
        </w:rPr>
        <w:t>В целях защиты от террористических атак, прежде всего, необходимо разработать и осуществить следующий комплекс мероприятий:</w:t>
      </w:r>
    </w:p>
    <w:p w:rsidR="0072618A" w:rsidRPr="003E071E" w:rsidRDefault="0072618A" w:rsidP="0072618A">
      <w:pPr>
        <w:pStyle w:val="a6"/>
        <w:numPr>
          <w:ilvl w:val="0"/>
          <w:numId w:val="27"/>
        </w:numPr>
        <w:tabs>
          <w:tab w:val="left" w:pos="993"/>
        </w:tabs>
        <w:spacing w:after="0"/>
        <w:ind w:left="0" w:firstLine="709"/>
        <w:jc w:val="both"/>
        <w:rPr>
          <w:lang w:val="ru-RU"/>
        </w:rPr>
      </w:pPr>
      <w:r w:rsidRPr="003E071E">
        <w:rPr>
          <w:rFonts w:ascii="Times New Roman" w:hAnsi="Times New Roman" w:cs="Times New Roman"/>
          <w:sz w:val="28"/>
          <w:szCs w:val="28"/>
          <w:lang w:val="ru-RU"/>
        </w:rPr>
        <w:t>Заблаговременно создать необходимые ресурсы для оперативного реагирования на террористические действия.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Обеспечить органы управления современной базой данных.</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Спланировать заблаговременно порядок действия по смягчению возможных последствий чрезвычайных ситуаций.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Наладить эффективное взаимодействие между собственными охранными формированиями и органами правопорядка, силами МЧС, другими службами жизнеобеспечения.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Периодически проводить инструктаж работников учреждения по противодействию террористическим проявлениям.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Проводить тренировки по антитеррористической деятельности.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Периодически производить профилактический осмотр территории и помещений.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контролируемый въезд автотранспорта на территорию учреждения.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пропускной режим.</w:t>
      </w:r>
    </w:p>
    <w:p w:rsidR="00B1234F" w:rsidRPr="003E071E" w:rsidRDefault="00B1234F" w:rsidP="00B1234F">
      <w:pPr>
        <w:tabs>
          <w:tab w:val="left" w:pos="993"/>
        </w:tabs>
        <w:spacing w:after="0"/>
        <w:jc w:val="both"/>
        <w:rPr>
          <w:rFonts w:ascii="Times New Roman" w:hAnsi="Times New Roman" w:cs="Times New Roman"/>
          <w:sz w:val="28"/>
          <w:szCs w:val="28"/>
          <w:lang w:val="ru-RU"/>
        </w:rPr>
      </w:pPr>
    </w:p>
    <w:p w:rsidR="00B1234F" w:rsidRPr="003E071E" w:rsidRDefault="00B1234F" w:rsidP="00B1234F">
      <w:pPr>
        <w:pStyle w:val="a8"/>
        <w:spacing w:after="0"/>
        <w:ind w:firstLine="709"/>
        <w:jc w:val="center"/>
        <w:rPr>
          <w:color w:val="auto"/>
          <w:sz w:val="28"/>
          <w:szCs w:val="28"/>
          <w:lang w:val="ru-RU"/>
        </w:rPr>
      </w:pPr>
      <w:r w:rsidRPr="003E071E">
        <w:rPr>
          <w:color w:val="auto"/>
          <w:sz w:val="28"/>
          <w:szCs w:val="28"/>
          <w:lang w:val="ru-RU"/>
        </w:rPr>
        <w:t>Будь бдителен!</w:t>
      </w:r>
    </w:p>
    <w:p w:rsidR="00B1234F" w:rsidRPr="003E071E" w:rsidRDefault="00B1234F" w:rsidP="00B1234F">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Правила поведения на улице:</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автобусе, трамвае, метро, в электричке садись ближе к водителю или машинисту и выходи из вагона в последний момент, не показывая заранее, что следующая остановка твоя.</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голосуй на дороге и не отвечай на предложение подвести или просьбу показать, как проехать туда-то. Ни в коем случае не садись в машину, чтобы показать дорогу.</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ходи в отдаленные и безлюдные места.</w:t>
      </w:r>
    </w:p>
    <w:p w:rsidR="00B1234F" w:rsidRPr="003E071E" w:rsidRDefault="00B1234F" w:rsidP="00B1234F">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Правила поведения в своем доме:</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Перед тем как открыть дверь, обязательно посмотри в дверной глазок. Впускай в квартиру только хорошо знакомых людей.</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Покидая квартиру, также посмотри в глазок. Если на лестничной площадке есть люди, подожди, пока они не уйдут.</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без вызова пришел сантехник или электрик, прежде чем его впустить, позвони в диспетчерскую, обслуживающую ваш дом, и наведи справки.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возвращаясь домой, ты чувствуешь, что тебя преследуют, не входи в дом, а вернись в многолюдное место, и попроси помощи.</w:t>
      </w:r>
    </w:p>
    <w:p w:rsidR="00B1234F" w:rsidRPr="003E071E" w:rsidRDefault="00B1234F" w:rsidP="00B1234F">
      <w:pPr>
        <w:pStyle w:val="a6"/>
        <w:numPr>
          <w:ilvl w:val="0"/>
          <w:numId w:val="27"/>
        </w:numPr>
        <w:tabs>
          <w:tab w:val="left" w:pos="851"/>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Прежде чем открывать ключом входную дверь, убедись, что поблизости никого нет.</w:t>
      </w:r>
    </w:p>
    <w:p w:rsidR="001D77FC" w:rsidRPr="003E071E" w:rsidRDefault="001D77FC" w:rsidP="00DE46AA">
      <w:pPr>
        <w:pStyle w:val="a8"/>
        <w:spacing w:after="0"/>
        <w:ind w:firstLine="709"/>
        <w:jc w:val="center"/>
        <w:rPr>
          <w:color w:val="auto"/>
          <w:sz w:val="28"/>
          <w:szCs w:val="28"/>
          <w:lang w:val="ru-RU"/>
        </w:rPr>
      </w:pPr>
    </w:p>
    <w:p w:rsidR="00DE46AA" w:rsidRPr="003E071E" w:rsidRDefault="00DE46AA" w:rsidP="00DE46AA">
      <w:pPr>
        <w:pStyle w:val="a8"/>
        <w:spacing w:after="0"/>
        <w:ind w:firstLine="709"/>
        <w:jc w:val="center"/>
        <w:rPr>
          <w:color w:val="auto"/>
          <w:sz w:val="28"/>
          <w:szCs w:val="28"/>
          <w:lang w:val="ru-RU"/>
        </w:rPr>
      </w:pPr>
      <w:r w:rsidRPr="003E071E">
        <w:rPr>
          <w:color w:val="auto"/>
          <w:sz w:val="28"/>
          <w:szCs w:val="28"/>
          <w:lang w:val="ru-RU"/>
        </w:rPr>
        <w:t>Если вас эвакуируют из дома</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Оденьте одежду с длинными рукавами, плотные брюки и обувь на толстой подошве. Это может защитить от осколков стекла.</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оставляйте дома домашних животных.</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DE46AA" w:rsidRPr="003E071E" w:rsidRDefault="00DE46AA" w:rsidP="00DE46A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Старайтесь держаться подальше от упавших линий энергопередач.</w:t>
      </w:r>
    </w:p>
    <w:p w:rsidR="00DE46AA" w:rsidRPr="003E071E" w:rsidRDefault="00DE46AA" w:rsidP="00DE46AA">
      <w:pPr>
        <w:pStyle w:val="a6"/>
        <w:tabs>
          <w:tab w:val="left" w:pos="993"/>
        </w:tabs>
        <w:spacing w:after="0"/>
        <w:ind w:left="709"/>
        <w:jc w:val="both"/>
        <w:rPr>
          <w:rFonts w:ascii="Times New Roman" w:hAnsi="Times New Roman" w:cs="Times New Roman"/>
          <w:sz w:val="28"/>
          <w:szCs w:val="28"/>
          <w:lang w:val="ru-RU"/>
        </w:rPr>
      </w:pPr>
    </w:p>
    <w:p w:rsidR="00DE46AA" w:rsidRPr="003E071E" w:rsidRDefault="00DE46AA" w:rsidP="00DE46AA">
      <w:pPr>
        <w:pStyle w:val="a8"/>
        <w:spacing w:after="0"/>
        <w:ind w:firstLine="709"/>
        <w:jc w:val="center"/>
        <w:rPr>
          <w:color w:val="auto"/>
          <w:sz w:val="28"/>
          <w:szCs w:val="28"/>
          <w:lang w:val="ru-RU"/>
        </w:rPr>
      </w:pPr>
      <w:r w:rsidRPr="003E071E">
        <w:rPr>
          <w:color w:val="auto"/>
          <w:sz w:val="28"/>
          <w:szCs w:val="28"/>
          <w:lang w:val="ru-RU"/>
        </w:rPr>
        <w:lastRenderedPageBreak/>
        <w:t>Как помочь жертвам террористического акта</w:t>
      </w:r>
    </w:p>
    <w:p w:rsidR="00DE46AA" w:rsidRPr="003E071E" w:rsidRDefault="00DE46AA" w:rsidP="00DE46AA">
      <w:pPr>
        <w:pStyle w:val="a6"/>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w:t>
      </w:r>
      <w:r w:rsidR="00C94501"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аша задача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как можно быстрее привести к пострадавшему профессионалов.</w:t>
      </w:r>
    </w:p>
    <w:p w:rsidR="00C94501" w:rsidRPr="003E071E" w:rsidRDefault="00C94501" w:rsidP="00DE46AA">
      <w:pPr>
        <w:pStyle w:val="a6"/>
        <w:tabs>
          <w:tab w:val="left" w:pos="993"/>
        </w:tabs>
        <w:spacing w:after="0"/>
        <w:ind w:left="0" w:firstLine="709"/>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3E071E">
        <w:rPr>
          <w:color w:val="auto"/>
          <w:sz w:val="28"/>
          <w:szCs w:val="28"/>
          <w:lang w:val="ru-RU"/>
        </w:rPr>
        <w:t>Если ваш дом (квартира) оказались вблизи эпицентра взрыва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Осторожно обойдите все помещения, чтобы проверить нет ли утечек воды и газа, возгораний и т.д. В темноте ни в коем случае не зажигайте спички или свечи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пользуйтесь фонариком.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отключите все электроприборы. Погасите газ на плите и т.д.</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Обзвоните своих родных и близких и кратко сообщите о своем местонахождении, самочувствии и т.д. Без особой нужды не пользуйтесь телефоном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АТС может не справиться с потоком звонков.</w:t>
      </w:r>
    </w:p>
    <w:p w:rsidR="00DE46AA"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Проверьте, как обстоят дела у соседей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им может понадобиться помощь.</w:t>
      </w:r>
    </w:p>
    <w:p w:rsidR="00C94501" w:rsidRPr="003E071E" w:rsidRDefault="00C94501" w:rsidP="00C94501">
      <w:pPr>
        <w:tabs>
          <w:tab w:val="left" w:pos="993"/>
        </w:tabs>
        <w:spacing w:after="0"/>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3E071E">
        <w:rPr>
          <w:color w:val="auto"/>
          <w:sz w:val="28"/>
          <w:szCs w:val="28"/>
          <w:lang w:val="ru-RU"/>
        </w:rPr>
        <w:t>Что необходимо делать при совершении террористического акта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совершении террористического акта необходимо:</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проинформировать дежурные службы территориальных органов МВД, МГБ, МЧС.</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Принять меры к спасению пострадавших, оказанию первой медицинской помощи.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допускать посторонних к месту чрезвычайной ситуации.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Организовать встречу работников милиции, МГБ, пожарной охраны, «Службы скорой помощи», спасательных подразделений МЧС.</w:t>
      </w:r>
    </w:p>
    <w:p w:rsidR="00C94501" w:rsidRPr="003E071E" w:rsidRDefault="00C94501" w:rsidP="00C94501">
      <w:pPr>
        <w:tabs>
          <w:tab w:val="left" w:pos="993"/>
        </w:tabs>
        <w:spacing w:after="0"/>
        <w:jc w:val="both"/>
        <w:rPr>
          <w:rFonts w:ascii="Times New Roman" w:hAnsi="Times New Roman" w:cs="Times New Roman"/>
          <w:sz w:val="28"/>
          <w:szCs w:val="28"/>
          <w:lang w:val="ru-RU"/>
        </w:rPr>
      </w:pPr>
    </w:p>
    <w:p w:rsidR="00C94501" w:rsidRPr="003E071E" w:rsidRDefault="00C94501" w:rsidP="00C94501">
      <w:pPr>
        <w:pStyle w:val="a8"/>
        <w:spacing w:after="0"/>
        <w:ind w:firstLine="709"/>
        <w:jc w:val="center"/>
        <w:rPr>
          <w:color w:val="auto"/>
          <w:sz w:val="28"/>
          <w:szCs w:val="28"/>
          <w:lang w:val="ru-RU"/>
        </w:rPr>
      </w:pPr>
      <w:r w:rsidRPr="003E071E">
        <w:rPr>
          <w:color w:val="auto"/>
          <w:sz w:val="28"/>
          <w:szCs w:val="28"/>
          <w:lang w:val="ru-RU"/>
        </w:rPr>
        <w:t>Как следует вести себя, если вы пострадали в результате террористического акта</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Вы ранены:</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сами себе перевязать рану платком, полотенцем, шарфом, куском ткани, так чтобы остановить кровотечение.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Кровотечение можно остановить и прижатием вены пальцем к костному выступу или наложением давящей повязки. В последнем случае можно использовать ремень, платок, косынку, полосу прочной ткани.</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Окажите помощь тому, кто рядом, но в более тяжелом положении.</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Загорелась квартира:</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поддавайтесь панике.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Сообщите в пожарную охрану.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Обесточьте квартиру.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сбить пламя огнетушителем, водой.</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Покидайте зону огня пригнувшись, а лучше ползком.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Дверь в комнату, где разгорается пламя, закройте.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выбраться на балкон (лоджию)</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Избавьтесь от одежды с примесью синтетики (она быстро плавится и оставляет на теле язвы)</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Ребенка заверните в одеяло, пальто, куртку и срочно выносите.</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Взывайте о помощи, но не прыгайте вниз.</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Вы задыхаетесь:</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Наденьте влажную ватно-марлевую повязку.</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Защитите органы дыхания мокрым полотенцем, платком, шарфом, другой тканью.</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запахе газа раскройте окна, не пользуйтесь зажигалкой, спичками, не включайте электрические приборы и освещение.</w:t>
      </w:r>
    </w:p>
    <w:p w:rsidR="00C94501" w:rsidRPr="003E071E" w:rsidRDefault="00C94501" w:rsidP="00C94501">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Вас завалило:</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Обуздайте первый страх, не падайте духом.</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Осмотритесь – нет ли поблизости пустот. Уточните, откуда поступает воздух.</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подать сигнал рукой, палкой, голосом, стуком, свистком. Лучше это делать, когда услышите голоса людей, лай собак.</w:t>
      </w:r>
    </w:p>
    <w:p w:rsidR="00C94501" w:rsidRPr="003E071E" w:rsidRDefault="00C94501" w:rsidP="00C94501">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Как только машины и механизмы прекратят работу, и наступить тишина – значит, объявлена «минута молчания». В это время спасатели с приборами и собаками ведут усиленную разведку. Используйте это – привлеките их внимание любым способом.</w:t>
      </w:r>
    </w:p>
    <w:p w:rsidR="00824463" w:rsidRPr="003E071E" w:rsidRDefault="00824463" w:rsidP="00824463">
      <w:pPr>
        <w:tabs>
          <w:tab w:val="left" w:pos="993"/>
        </w:tabs>
        <w:spacing w:after="0"/>
        <w:jc w:val="both"/>
        <w:rPr>
          <w:rFonts w:ascii="Times New Roman" w:hAnsi="Times New Roman" w:cs="Times New Roman"/>
          <w:sz w:val="28"/>
          <w:szCs w:val="28"/>
          <w:lang w:val="ru-RU"/>
        </w:rPr>
      </w:pPr>
    </w:p>
    <w:p w:rsidR="006F486A" w:rsidRPr="003E071E" w:rsidRDefault="006F486A" w:rsidP="003B53C0">
      <w:pPr>
        <w:pStyle w:val="a8"/>
        <w:spacing w:after="0"/>
        <w:ind w:firstLine="709"/>
        <w:jc w:val="center"/>
        <w:rPr>
          <w:color w:val="auto"/>
          <w:sz w:val="28"/>
          <w:szCs w:val="28"/>
          <w:lang w:val="ru-RU"/>
        </w:rPr>
      </w:pPr>
    </w:p>
    <w:p w:rsidR="00824463" w:rsidRPr="003E071E" w:rsidRDefault="00824463" w:rsidP="003B53C0">
      <w:pPr>
        <w:pStyle w:val="a8"/>
        <w:spacing w:after="0"/>
        <w:ind w:firstLine="709"/>
        <w:jc w:val="center"/>
        <w:rPr>
          <w:color w:val="auto"/>
          <w:sz w:val="28"/>
          <w:szCs w:val="28"/>
          <w:lang w:val="ru-RU"/>
        </w:rPr>
      </w:pPr>
      <w:r w:rsidRPr="003E071E">
        <w:rPr>
          <w:color w:val="auto"/>
          <w:sz w:val="28"/>
          <w:szCs w:val="28"/>
          <w:lang w:val="ru-RU"/>
        </w:rPr>
        <w:t>Несколько советов для родственников заложников</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 возможности постарайтесь избежать истерики и паники, это навредит всем. Лучше не оставайтесь одни и не думайте постоянно о плохом. Если чувствуете себя очень плохо, обратитесь за психологической или медицинской помощью.</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стоит сломя голову бежать к месту теракта и стараться прорваться через оцепление поближе к заложникам. Этим Вы ничем не поможете, а скорее навредите своим близким.</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Не надо ругать и в чем-либо обвинять сотрудников правоохранительных органов и представителей власти. От их морального состояния в первую очередь зависит жизнь ваших близких. Поэтому выяснения отношений отложите на потом.</w:t>
      </w:r>
    </w:p>
    <w:p w:rsidR="00C94501" w:rsidRPr="003E071E" w:rsidRDefault="00C94501" w:rsidP="00C94501">
      <w:pPr>
        <w:tabs>
          <w:tab w:val="left" w:pos="993"/>
        </w:tabs>
        <w:spacing w:after="0"/>
        <w:ind w:firstLine="709"/>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3E071E">
        <w:rPr>
          <w:color w:val="auto"/>
          <w:sz w:val="28"/>
          <w:szCs w:val="28"/>
          <w:lang w:val="ru-RU"/>
        </w:rPr>
        <w:t>Что делать, если вы обнаружили подозрительный предмет</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сообщить в дежурные службы территориальных органов внутренних дел, МГБ, оперативному дежурному администрации города.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подходить к обнаруженному предмету, не трогать его руками, не вскрывать и не передвигать его, не допускать к нему других.</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Зафиксировать время обнаружения находки и не забывать, что вы являетесь самым важным очевидцем.</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Сделать так, чтобы люди отошли как можно дальше от опасной находки.</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Исключить использование средств радиосвязи, мобильных телефонов, других средств, способных вызвать срабатывание радиовзрывателя.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Дождаться прибытия представителей правоохранительных органов.</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Указать место нахождения подозрительного предмета.</w:t>
      </w:r>
    </w:p>
    <w:p w:rsidR="003B53C0" w:rsidRPr="003E071E" w:rsidRDefault="003B53C0" w:rsidP="003B53C0">
      <w:pPr>
        <w:tabs>
          <w:tab w:val="left" w:pos="993"/>
        </w:tabs>
        <w:spacing w:after="0"/>
        <w:jc w:val="both"/>
        <w:rPr>
          <w:rFonts w:ascii="Times New Roman" w:hAnsi="Times New Roman" w:cs="Times New Roman"/>
          <w:sz w:val="28"/>
          <w:szCs w:val="28"/>
          <w:lang w:val="ru-RU"/>
        </w:rPr>
      </w:pPr>
    </w:p>
    <w:p w:rsidR="001D77FC" w:rsidRPr="003E071E" w:rsidRDefault="001D77FC" w:rsidP="003B53C0">
      <w:pPr>
        <w:pStyle w:val="a8"/>
        <w:spacing w:after="0"/>
        <w:ind w:firstLine="709"/>
        <w:jc w:val="center"/>
        <w:rPr>
          <w:color w:val="auto"/>
          <w:sz w:val="28"/>
          <w:szCs w:val="28"/>
          <w:lang w:val="ru-RU"/>
        </w:rPr>
      </w:pPr>
      <w:r w:rsidRPr="003E071E">
        <w:rPr>
          <w:color w:val="auto"/>
          <w:sz w:val="28"/>
          <w:szCs w:val="28"/>
          <w:lang w:val="ru-RU"/>
        </w:rPr>
        <w:t>Если вас захватили в заложники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Главное не поддаваться панике и не пытаться, куда-то убежать. Это, скорее всего, приведет к гибели. Постарайтесь сохранить спокойствие, разговаривать спокойным голосом и выполняйте все требования террористов. Переносите лишения, оскорбления и унижения, не смотрите в глаза террористам, не ведите себя вызывающе. Выполняйте требования преступников, не противоречьте им, не рискуйте своей жизнью и жизнью окружающих.</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 совершение любых действий (сесть, встать, попить, сходить в туалет) спрашивайте разрешения.</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ранены, постарайтесь не двигаться, этим вы сократите потерю крови.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допускайте действий, которые могут спровоцировать нападающих к применению оружия и привести к человеческим жертвам. Любое сопротивление только разозлят их, в результате чего они могут начать убивать заложников. Достаточно распространена практика, когда, столкнувшись с сопротивлением кого-либо из захваченных, на его глазах демонстративно убивали других заложников, возлагая всю вину на него. Поэтому прежде чем сопротивляться или пререкаться подумайте о том, что в результате ваших действий могут пострадать другие.</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Если у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ас есть возможность, старайтесь запомнить как можно больше информации о захватчиках. Как они себя ведут, как называют друг друга, как реагируют на ту или иную ситуацию. Эта информация может в дальнейшем очень помочь следствию.</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каким выражением лица посматривает в вашу сторону, насколько активнее и агрессивнее стала жестикуляция и многое другое. Если это религиозные фанатики или лица в состоянии наркотического или алкогольного опьянения не в коем случае не ведите с ними никаких дискуссий, не задавайте вопросов и ничего не просите. Если их состояние кажется адекватными, спокойно попросите решить элементарные вопросы содержания (еда, питье, туалет). В случае если встретите отказ, не спорьте, попытайтесь обратиться с этими же вопросами позднее.</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Ни в коем случае не угрожайте террористам. Фразы «Вы уже мертвецы», «Вас всех убьют», «За меня отомстят» и т.п. могут спровоцировать психологический срыв и самое негативное развитие сценария. Также не стоит их оскорблять или вести дискуссии по поводу их требований.</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Все тяготы содержания нужно переносить по возможности молча и спокойно. Жалобы, стоны и плач способствуют проявлению агрессии по отношению к заложникам. Нельзя также зацикливаться на негативных мыслях вроде «я умру, это закончится плохо, за что мне такое наказание». Лучше думать, о чем, отвлекающем, например, вспоминать содержание прочитанной книги.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 возможности избегайте прямого зрительного контакта с похитителями.</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 самого начала (особенно первые полчаса) выполняйте все приказы и распоряжения похитителей.</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1D77FC" w:rsidRPr="003E071E" w:rsidRDefault="001D77FC"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При наличии у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ас проблем со здоровьем, которые в данной ситуации сильного стрессового состояния могут проявиться, заявите об этом в спокойной форме захватившим </w:t>
      </w:r>
      <w:r w:rsidR="0072618A"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ас людям. Постепенно, с учетом складывающейся </w:t>
      </w:r>
      <w:r w:rsidRPr="003E071E">
        <w:rPr>
          <w:rFonts w:ascii="Times New Roman" w:hAnsi="Times New Roman" w:cs="Times New Roman"/>
          <w:sz w:val="28"/>
          <w:szCs w:val="28"/>
          <w:lang w:val="ru-RU"/>
        </w:rPr>
        <w:lastRenderedPageBreak/>
        <w:t>обстановки, можно повышать уровень просьб, связанных с улучшением вашего комфорта.</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3E071E">
        <w:rPr>
          <w:color w:val="auto"/>
          <w:sz w:val="28"/>
          <w:szCs w:val="28"/>
          <w:lang w:val="ru-RU"/>
        </w:rPr>
        <w:t>При длительном нахождении в положении заложника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Старайтесь, насколько это возможно, соблюдать требования личной гигиены.</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Делайте доступные в данных 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Очень полезно во всех отношениях практиковать аутотренинг и медитацию. Подобные методы помогают держать свою психику под контролем. Избегайте возникновения чувства отчаяния, используйте для этого внутренние ресурсы самоубеждения.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три ваших главных врага.</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выбрасывайте вещи, которые могут вам пригодиться (лекарства, очки, 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3B53C0" w:rsidRPr="003E071E" w:rsidRDefault="003B53C0" w:rsidP="003B53C0">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Чтобы сломать заложника психологически, преступники используют следующие меры давления: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Ограничивают подвижность, зрение, слух.</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Плохо кормят, мучают голодом и жаждой, лишают сигарет.</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Создают невыносимые условия пребывания.</w:t>
      </w:r>
    </w:p>
    <w:p w:rsidR="003B53C0" w:rsidRPr="003E071E" w:rsidRDefault="003B53C0" w:rsidP="003B53C0">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Периодически допрашивают, иногда с пристрастием.</w:t>
      </w:r>
    </w:p>
    <w:p w:rsidR="003B53C0" w:rsidRPr="003E071E" w:rsidRDefault="003B53C0" w:rsidP="003B53C0">
      <w:pPr>
        <w:tabs>
          <w:tab w:val="left" w:pos="993"/>
        </w:tabs>
        <w:spacing w:after="0"/>
        <w:jc w:val="both"/>
        <w:rPr>
          <w:rFonts w:ascii="Times New Roman" w:hAnsi="Times New Roman" w:cs="Times New Roman"/>
          <w:sz w:val="28"/>
          <w:szCs w:val="28"/>
          <w:lang w:val="ru-RU"/>
        </w:rPr>
      </w:pPr>
    </w:p>
    <w:p w:rsidR="003B53C0" w:rsidRPr="003E071E" w:rsidRDefault="003B53C0" w:rsidP="003B53C0">
      <w:pPr>
        <w:pStyle w:val="a8"/>
        <w:spacing w:after="0"/>
        <w:ind w:firstLine="709"/>
        <w:jc w:val="center"/>
        <w:rPr>
          <w:color w:val="auto"/>
          <w:sz w:val="28"/>
          <w:szCs w:val="28"/>
          <w:lang w:val="ru-RU"/>
        </w:rPr>
      </w:pPr>
      <w:r w:rsidRPr="003E071E">
        <w:rPr>
          <w:color w:val="auto"/>
          <w:sz w:val="28"/>
          <w:szCs w:val="28"/>
          <w:lang w:val="ru-RU"/>
        </w:rPr>
        <w:t>Что необходимо делать при получении информации об угрозе террористического акта</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получении информации об угрозе террористического акта, прежде всего, обезопасьте сво</w:t>
      </w:r>
      <w:r w:rsidR="001D77FC" w:rsidRPr="003E071E">
        <w:rPr>
          <w:rFonts w:ascii="Times New Roman" w:hAnsi="Times New Roman" w:cs="Times New Roman"/>
          <w:sz w:val="28"/>
          <w:szCs w:val="28"/>
          <w:lang w:val="ru-RU"/>
        </w:rPr>
        <w:t>е жилище. Для этого необходимо:</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Убрать с окон горшки с цветами (поставьте их на пол);</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Задернуть шторы на окнах, что убережет от разлетающихся осколков стекол.</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Убрать с балконов и лоджий горюче-смазочные и иные легковоспламеняющиеся материалы.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Подготовиться к экстренной эвакуации. Для этого необходимо сложить в отдельную сумку документы. Желательно иметь при себе свисток.</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 йод, бинты, вату и другие медицинские средства для оказания первой медицинской помощи.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Договориться с соседями о совместных действиях на случай оказания взаимопомощи.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Избегать места скопления людей (рынки, магазины, стадионы, дискотеки…).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 возможности реже пользоваться общественным транспортом.</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Желательно отправить детей и престарелых на дачу, в деревню, в другой населенный пункт к родственникам или знакомым.</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Держать включенными телевизор, радиоприемник, радиоточку.</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Создать в доме (квартире) небольшой запас продуктов и воды.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Держать на видном месте список телефонов для экстренной информации в правоохранительные органы.</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Выключить газ, потушить огонь в печках, каминах;</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Подготовить аварийные источ</w:t>
      </w:r>
      <w:r w:rsidR="001D77FC" w:rsidRPr="003E071E">
        <w:rPr>
          <w:rFonts w:ascii="Times New Roman" w:hAnsi="Times New Roman" w:cs="Times New Roman"/>
          <w:sz w:val="28"/>
          <w:szCs w:val="28"/>
          <w:lang w:val="ru-RU"/>
        </w:rPr>
        <w:t>ники освещения (фонари и т. п.).</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находитесь в квартире, выполните следующие действия:</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возьмите личные документы, деньги и ценности;</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отключите электричество, воду и газ;</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окажите помощь в эвакуации пожилы</w:t>
      </w:r>
      <w:r w:rsidR="001D77FC" w:rsidRPr="003E071E">
        <w:rPr>
          <w:rFonts w:ascii="Times New Roman" w:hAnsi="Times New Roman" w:cs="Times New Roman"/>
          <w:sz w:val="28"/>
          <w:szCs w:val="28"/>
          <w:lang w:val="ru-RU"/>
        </w:rPr>
        <w:t>м</w:t>
      </w:r>
      <w:r w:rsidRPr="003E071E">
        <w:rPr>
          <w:rFonts w:ascii="Times New Roman" w:hAnsi="Times New Roman" w:cs="Times New Roman"/>
          <w:sz w:val="28"/>
          <w:szCs w:val="28"/>
          <w:lang w:val="ru-RU"/>
        </w:rPr>
        <w:t xml:space="preserve"> и тяжело больны</w:t>
      </w:r>
      <w:r w:rsidR="001D77FC" w:rsidRPr="003E071E">
        <w:rPr>
          <w:rFonts w:ascii="Times New Roman" w:hAnsi="Times New Roman" w:cs="Times New Roman"/>
          <w:sz w:val="28"/>
          <w:szCs w:val="28"/>
          <w:lang w:val="ru-RU"/>
        </w:rPr>
        <w:t>м</w:t>
      </w:r>
      <w:r w:rsidRPr="003E071E">
        <w:rPr>
          <w:rFonts w:ascii="Times New Roman" w:hAnsi="Times New Roman" w:cs="Times New Roman"/>
          <w:sz w:val="28"/>
          <w:szCs w:val="28"/>
          <w:lang w:val="ru-RU"/>
        </w:rPr>
        <w:t xml:space="preserve"> люд</w:t>
      </w:r>
      <w:r w:rsidR="001D77FC" w:rsidRPr="003E071E">
        <w:rPr>
          <w:rFonts w:ascii="Times New Roman" w:hAnsi="Times New Roman" w:cs="Times New Roman"/>
          <w:sz w:val="28"/>
          <w:szCs w:val="28"/>
          <w:lang w:val="ru-RU"/>
        </w:rPr>
        <w:t>ям</w:t>
      </w:r>
      <w:r w:rsidRPr="003E071E">
        <w:rPr>
          <w:rFonts w:ascii="Times New Roman" w:hAnsi="Times New Roman" w:cs="Times New Roman"/>
          <w:sz w:val="28"/>
          <w:szCs w:val="28"/>
          <w:lang w:val="ru-RU"/>
        </w:rPr>
        <w:t>;</w:t>
      </w:r>
    </w:p>
    <w:p w:rsidR="003B53C0" w:rsidRPr="003E071E" w:rsidRDefault="003B53C0"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обязательно закройте входную дверь на замок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это защитит квартиру от возможного проникновения мародеров.</w:t>
      </w:r>
    </w:p>
    <w:p w:rsidR="003B53C0" w:rsidRPr="003E071E" w:rsidRDefault="003B53C0"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Не допускайте паники, истерик и спешки. Помещение покидайте организованно. Возвращение в покинутое помещение осуществляйте только после получения разрешения ответственных лиц. Помните, что от согласованности и четкости </w:t>
      </w:r>
      <w:r w:rsidR="001D77FC" w:rsidRPr="003E071E">
        <w:rPr>
          <w:rFonts w:ascii="Times New Roman" w:hAnsi="Times New Roman" w:cs="Times New Roman"/>
          <w:sz w:val="28"/>
          <w:szCs w:val="28"/>
          <w:lang w:val="ru-RU"/>
        </w:rPr>
        <w:t>в</w:t>
      </w:r>
      <w:r w:rsidRPr="003E071E">
        <w:rPr>
          <w:rFonts w:ascii="Times New Roman" w:hAnsi="Times New Roman" w:cs="Times New Roman"/>
          <w:sz w:val="28"/>
          <w:szCs w:val="28"/>
          <w:lang w:val="ru-RU"/>
        </w:rPr>
        <w:t xml:space="preserve">аших действий будет зависеть жизнь и здоровье многих людей. По возможности реже пользуйтесь общественным транспортом. Отложите посещение общественных мест. Окажите психологическую поддержку </w:t>
      </w:r>
      <w:r w:rsidR="001D77FC" w:rsidRPr="003E071E">
        <w:rPr>
          <w:rFonts w:ascii="Times New Roman" w:hAnsi="Times New Roman" w:cs="Times New Roman"/>
          <w:sz w:val="28"/>
          <w:szCs w:val="28"/>
          <w:lang w:val="ru-RU"/>
        </w:rPr>
        <w:t>пожилым</w:t>
      </w:r>
      <w:r w:rsidRPr="003E071E">
        <w:rPr>
          <w:rFonts w:ascii="Times New Roman" w:hAnsi="Times New Roman" w:cs="Times New Roman"/>
          <w:sz w:val="28"/>
          <w:szCs w:val="28"/>
          <w:lang w:val="ru-RU"/>
        </w:rPr>
        <w:t xml:space="preserve"> людям, больным, детям.</w:t>
      </w:r>
    </w:p>
    <w:p w:rsidR="0072618A" w:rsidRPr="003E071E" w:rsidRDefault="0072618A" w:rsidP="001D77FC">
      <w:pPr>
        <w:tabs>
          <w:tab w:val="left" w:pos="993"/>
        </w:tabs>
        <w:spacing w:after="0"/>
        <w:ind w:firstLine="709"/>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3E071E">
        <w:rPr>
          <w:color w:val="auto"/>
          <w:sz w:val="28"/>
          <w:szCs w:val="28"/>
          <w:lang w:val="ru-RU"/>
        </w:rPr>
        <w:t>Поведение в толпе</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Избегайте больших скоплений людей.</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присоединяйтесь к толпе, как бы ни хотелось посмотреть на происходящие события.</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оказались в толпе, позвольте ей нести Вас, но попытайтесь выбраться из неё.</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Глубоко вдохните и разведите согнутые в локтях руки чуть в стороны, чтобы грудная клетка не была сдавлена.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Стремитесь оказаться подальше от высоких и крупных людей, людей с громоздкими предметами и большими сумками.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Любыми способами старайтесь удержаться на ногах.</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держите руки в карманах.</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Двигаясь, поднимайте ноги как можно выше, ставьте ногу на полную стопу, не семените, не поднимайтесь на цыпочки.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что-то уронили, ни в коем случае не наклоняйтесь, чтобы поднять.</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встать не удается, свернитесь клубком, защитите голову предплечьями, а ладонями прикройте затылок.</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w:t>
      </w:r>
      <w:r w:rsidRPr="003E071E">
        <w:rPr>
          <w:rFonts w:ascii="Times New Roman" w:hAnsi="Times New Roman" w:cs="Times New Roman"/>
          <w:sz w:val="28"/>
          <w:szCs w:val="28"/>
          <w:lang w:val="ru-RU"/>
        </w:rPr>
        <w:lastRenderedPageBreak/>
        <w:t>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Легче всего укрыться от толпы в углах зала или вблизи стен, но сложнее оттуда добираться до выхода.</w:t>
      </w:r>
    </w:p>
    <w:p w:rsidR="0072618A" w:rsidRPr="003E071E" w:rsidRDefault="0072618A" w:rsidP="00B1234F">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 возникновении паники старайтесь сохранить спокойствие и способность трезво оценивать ситуацию.</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присоединяйтесь к митингующим "ради интереса". Сначала узнайте, санкционирован ли митинг, за что агитируют выступающие люди.</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вступайте в незарегистрированные организации. Участие в мероприятиях таких организаций может повлечь уголовное наказание.</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2618A" w:rsidRPr="003E071E" w:rsidRDefault="0072618A" w:rsidP="001D77FC">
      <w:pPr>
        <w:tabs>
          <w:tab w:val="left" w:pos="993"/>
        </w:tabs>
        <w:spacing w:after="0"/>
        <w:ind w:firstLine="709"/>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3E071E">
        <w:rPr>
          <w:color w:val="auto"/>
          <w:sz w:val="28"/>
          <w:szCs w:val="28"/>
          <w:lang w:val="ru-RU"/>
        </w:rPr>
        <w:t>Признаки возможной опасности взрыва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 наличии взрывчатых устройств и возможной опасности взрыва можно судить по следующим признакам: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Проволока или шнур, натянутые в неожиданном месте, наличие антенны, изоленты, куска изоляции.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Неизвестный сверток или предмет, находящийся на станции метро, в автобусе или у входа в здание.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Специфический шум из обнаруженного предмета (тиканье часов, щелчки).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Наличие на найденном предмете источников питания (батарейки).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Растяжки из проволоки, шпагата, веревки.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Необычное размещение обнаруженного предмета.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Припаркованные вблизи домов автомашины, неизвестные жильцам или работникам организаций и учреждений.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Специфический, не свойственный окружающей местности, запах.</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Бесхозные портфели, чемоданы, сумки, пакеты, свертки, мешки, ящики, коробки.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Свежая засыпанная яма на обочине дороги (особенно вблизи трассы, где часто проезжают высокие должностные лица или сотрудники милиции, военные и служебные автомобили).</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Часто объектом подрыва террористами становится личный или служебный автомобиль. Основными местами для минирование в машине становятся: сиденье водителя, днище под передними сиденьями, бензобак, под капотом. Мина большой мощности может устанавливаться неподалеку от </w:t>
      </w:r>
      <w:r w:rsidRPr="003E071E">
        <w:rPr>
          <w:rFonts w:ascii="Times New Roman" w:hAnsi="Times New Roman" w:cs="Times New Roman"/>
          <w:sz w:val="28"/>
          <w:szCs w:val="28"/>
          <w:lang w:val="ru-RU"/>
        </w:rPr>
        <w:lastRenderedPageBreak/>
        <w:t>автомобиля или в соседней машине. Но в этом случае требуется ее радио- или электроподрыв.</w:t>
      </w:r>
    </w:p>
    <w:p w:rsidR="001D77FC" w:rsidRPr="003E071E" w:rsidRDefault="001D77FC" w:rsidP="0072618A">
      <w:pPr>
        <w:tabs>
          <w:tab w:val="left" w:pos="993"/>
        </w:tabs>
        <w:spacing w:after="0"/>
        <w:jc w:val="both"/>
        <w:rPr>
          <w:rFonts w:ascii="Times New Roman" w:hAnsi="Times New Roman" w:cs="Times New Roman"/>
          <w:sz w:val="28"/>
          <w:szCs w:val="28"/>
          <w:lang w:val="ru-RU"/>
        </w:rPr>
      </w:pPr>
    </w:p>
    <w:p w:rsidR="001D77FC" w:rsidRPr="003E071E" w:rsidRDefault="001D77FC" w:rsidP="001D77FC">
      <w:pPr>
        <w:pStyle w:val="a8"/>
        <w:spacing w:after="0"/>
        <w:ind w:firstLine="709"/>
        <w:jc w:val="center"/>
        <w:rPr>
          <w:color w:val="auto"/>
          <w:sz w:val="28"/>
          <w:szCs w:val="28"/>
          <w:lang w:val="ru-RU"/>
        </w:rPr>
      </w:pPr>
      <w:r w:rsidRPr="003E071E">
        <w:rPr>
          <w:color w:val="auto"/>
          <w:sz w:val="28"/>
          <w:szCs w:val="28"/>
          <w:lang w:val="ru-RU"/>
        </w:rPr>
        <w:t>Как не стать жертвой теракта</w:t>
      </w:r>
    </w:p>
    <w:p w:rsidR="001D77FC" w:rsidRPr="003E071E" w:rsidRDefault="001D77FC" w:rsidP="001D77FC">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Необходимо быть внимательным к тому, что происходит вокруг дома. Бдительность должна быть постоянной и активной.</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 террористическому акту невозможно заранее подготовиться. Поэтому надо быть готовым к нему всегда. Как не стать жертвой террора и не оказаться среди заложников? Ответить на эти вопросы не сложно. Универсальных методик не существует, потому, что каждая ситуация уникальна. И все же несколько полезных советов дать можно.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Будьте особо внимательны во время путешествий. Обращайте внимание на подозрительные детали и мелочи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поэтому драгоценные минуты, необходимые для спасения, могут быть потеряны.</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как правило, именно они являются причиной большинства ранений.</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В семье</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w:t>
      </w:r>
      <w:r w:rsidRPr="003E071E">
        <w:rPr>
          <w:rFonts w:ascii="Times New Roman" w:hAnsi="Times New Roman" w:cs="Times New Roman"/>
          <w:sz w:val="28"/>
          <w:szCs w:val="28"/>
          <w:lang w:val="ru-RU"/>
        </w:rPr>
        <w:lastRenderedPageBreak/>
        <w:t>т.д. Иногда, системы связи, расположенные в одной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На работе</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Террористы предпочитают взрывать высотные и известные здания, поскольку теракт, совершенный в подобных местах, имеет некий символический эффект. Если вы работаете в таком здании или посещаете его: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Выясните, где находятся резервные выходы.</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Узнайте о плане эвакуации из здания в случае ЧП.</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Узнайте, где хранятся средства противопожарной защиты и как ими пользоваться.</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получить элементарные навыки оказания первой медицинской помощи.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своем столе храните следующие предметы: маленький радиоприемник и запасные батарейки к нему, фонарик и запасные батарейки, аптечку, шапочку из плотной ткани, носовой платок (платки), свисток.</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При угрозе взрыва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Постарайтесь получить максимум информации о времени и месте взрыва. Постарайтесь записать все, что Вам говорит представитель террористов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не полагайтесь на свою память.</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Постарайтесь как можно дольше удерживать звонящего на линии –это поможет спецслужбам идентифицировать телефонный аппарат, с которого был совершен этот звонок.</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эвакуации старайтесь держаться подальше от окон.</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толпитесь перед эвакуированным зданием – освободите место для подъезда машин полиции, пожарных и т.д.</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После взрыва</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Немедленно покиньте здание: не пользуйтесь лифтами.</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 xml:space="preserve">Если сразу после взрыва начали качаться шкафы, с них стали падать книги, папки и т.д. ни в коем случае не пытайтесь удержать их </w:t>
      </w:r>
      <w:r w:rsidR="0072618A" w:rsidRPr="003E071E">
        <w:rPr>
          <w:rFonts w:ascii="Times New Roman" w:hAnsi="Times New Roman" w:cs="Times New Roman"/>
          <w:sz w:val="28"/>
          <w:szCs w:val="28"/>
          <w:lang w:val="ru-RU"/>
        </w:rPr>
        <w:t>–</w:t>
      </w:r>
      <w:r w:rsidRPr="003E071E">
        <w:rPr>
          <w:rFonts w:ascii="Times New Roman" w:hAnsi="Times New Roman" w:cs="Times New Roman"/>
          <w:sz w:val="28"/>
          <w:szCs w:val="28"/>
          <w:lang w:val="ru-RU"/>
        </w:rPr>
        <w:t xml:space="preserve"> спрячьтесь под стол и переждите несколько минут.</w:t>
      </w:r>
    </w:p>
    <w:p w:rsidR="001D77FC" w:rsidRPr="003E071E" w:rsidRDefault="001D77FC" w:rsidP="001D77FC">
      <w:pPr>
        <w:tabs>
          <w:tab w:val="left" w:pos="993"/>
        </w:tabs>
        <w:spacing w:after="0"/>
        <w:ind w:firstLine="709"/>
        <w:jc w:val="both"/>
        <w:rPr>
          <w:rFonts w:ascii="Times New Roman" w:hAnsi="Times New Roman" w:cs="Times New Roman"/>
          <w:i/>
          <w:sz w:val="28"/>
          <w:szCs w:val="28"/>
          <w:lang w:val="ru-RU"/>
        </w:rPr>
      </w:pPr>
      <w:r w:rsidRPr="003E071E">
        <w:rPr>
          <w:rFonts w:ascii="Times New Roman" w:hAnsi="Times New Roman" w:cs="Times New Roman"/>
          <w:i/>
          <w:sz w:val="28"/>
          <w:szCs w:val="28"/>
          <w:lang w:val="ru-RU"/>
        </w:rPr>
        <w:t>Если начался пожар</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Подойдя к закрытой двери, сперва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p>
    <w:p w:rsidR="001D77FC" w:rsidRPr="003E071E" w:rsidRDefault="001D77FC" w:rsidP="001D77FC">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Если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72618A" w:rsidRPr="003E071E" w:rsidRDefault="0072618A" w:rsidP="0072618A">
      <w:pPr>
        <w:tabs>
          <w:tab w:val="left" w:pos="993"/>
        </w:tabs>
        <w:spacing w:after="0"/>
        <w:jc w:val="both"/>
        <w:rPr>
          <w:rFonts w:ascii="Times New Roman" w:hAnsi="Times New Roman" w:cs="Times New Roman"/>
          <w:sz w:val="28"/>
          <w:szCs w:val="28"/>
          <w:lang w:val="ru-RU"/>
        </w:rPr>
      </w:pPr>
    </w:p>
    <w:p w:rsidR="0072618A" w:rsidRPr="003E071E" w:rsidRDefault="0072618A" w:rsidP="0072618A">
      <w:pPr>
        <w:pStyle w:val="a8"/>
        <w:spacing w:after="0"/>
        <w:ind w:firstLine="709"/>
        <w:jc w:val="center"/>
        <w:rPr>
          <w:color w:val="auto"/>
          <w:sz w:val="28"/>
          <w:szCs w:val="28"/>
          <w:lang w:val="ru-RU"/>
        </w:rPr>
      </w:pPr>
      <w:r w:rsidRPr="003E071E">
        <w:rPr>
          <w:color w:val="auto"/>
          <w:sz w:val="28"/>
          <w:szCs w:val="28"/>
          <w:lang w:val="ru-RU"/>
        </w:rPr>
        <w:t>Поведение на допросе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Внимательно контролируйте свое поведение и ответы. Не допускайте заявлений, которые сейчас или в последующем могут повредить вам пли другим людям.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Оставайтесь вежливым, тактичным при любых обстоятельствах. Контролируйте свое настроение.</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Будьте осторожны, в отношении разыгрывания «синдрома Стокгольма»; не принимайте сторону похитителей, не выражайте активно им свои симпатии и приверженность их идеалам.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случае принуждения выразить поддержку требованиям террористов (письменно, в звуко- или видеозаписи) укажите, что они исходят от похитителей. Избегайте призывов и заявлений от своего имени.</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После освобождения не делайте скоропалительные заявления до момента, когда вы будете полностью контролировать себя, восстановите мысли, ознакомитесь с информацией официальных и других источников.</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том случае, когда преступники сами отпускают на свободу заложника, они отвозят его в какое-то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ГИБДД и сотрудников полиции). После этого машину бросают, либо меняют на ней номер.</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Может случиться и так, что освобождать вас будет полиция. В этом случае надо пытаться убедить преступников, что лучше всего им сдаться. Тогда они могут рассчитывать на более мягкий приговор. Если подобная попытка не удалась, постарайтесь им внушить, что их судьба находится в прямой зависимости от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Когда преступники и заложники выходят наружу из убежища, им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Главная задача террористов – вызвать ужас, посеять панику и вызвать беспорядки. Поэтому те, кто ведет себя таким образом – невольно помогает им в достижении своих целей. И еще, нельзя надеяться на защиту со стороны, самому, оставаясь в бездействии. Для того чтобы предотвратить террористические акты одних спецслужб недостаточно. Нужна помощь всех граждан. Поэтому только внимательность, бдительность и сотрудничество может дать максимальный эффект.</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Помните, что, получив сообщение о вашем захвате, спецслужбы уже начали действовать и предпримут все необходимое для вашего освобождения.</w:t>
      </w:r>
      <w:r w:rsidR="007C4929" w:rsidRPr="003E071E">
        <w:rPr>
          <w:rFonts w:ascii="Times New Roman" w:hAnsi="Times New Roman" w:cs="Times New Roman"/>
          <w:sz w:val="28"/>
          <w:szCs w:val="28"/>
          <w:lang w:val="ru-RU"/>
        </w:rPr>
        <w:t xml:space="preserve"> </w:t>
      </w:r>
      <w:r w:rsidRPr="003E071E">
        <w:rPr>
          <w:rFonts w:ascii="Times New Roman" w:hAnsi="Times New Roman" w:cs="Times New Roman"/>
          <w:sz w:val="28"/>
          <w:szCs w:val="28"/>
          <w:lang w:val="ru-RU"/>
        </w:rPr>
        <w:t>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 прослушивания разговоров, ведущихся в помещении. Помните об этом и в разговоре с бандитами или с другими заложниками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преступника, о вооружении бандитов, об их количестве, расположении внутри помещения, их моральном состоянии и намерениях.</w:t>
      </w:r>
    </w:p>
    <w:p w:rsidR="0072618A" w:rsidRPr="003E071E" w:rsidRDefault="0072618A" w:rsidP="0072618A">
      <w:pPr>
        <w:tabs>
          <w:tab w:val="left" w:pos="993"/>
        </w:tabs>
        <w:spacing w:after="0"/>
        <w:ind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 время проведения специальными службами операции по вашему освобождению неукоснительно соблюдайте следующие правила: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Если есть возможность, старайтесь находиться как можно дальше от окон, дверей, рушащихся конструкций, взрывчатых и горючих веществ, так как в случае взрыва или штурма это позволит снизить негативные последствия.</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 случае если начался штурм не надо бежать или кричать, постарайтесь найти максимально безопасное место, лягте на пол и прикройте руками голову.</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Преступники во время штурма нередко стремятся спрятаться среди заложников. Старайтесь в меру своих возможностей не позволять им этого делать, немедленно сообщайте о них ворвавшимся бойцам.</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 бегите навстречу сотрудникам спецслужб или от них, так как вас могут принять за преступника.</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Ни в коем случае не берите оружие террористов. При появлении группы захвата ведите себя спокойно, не делайте резких движений.</w:t>
      </w:r>
    </w:p>
    <w:p w:rsidR="0072618A" w:rsidRPr="003E071E" w:rsidRDefault="0072618A" w:rsidP="0072618A">
      <w:pPr>
        <w:pStyle w:val="a6"/>
        <w:numPr>
          <w:ilvl w:val="0"/>
          <w:numId w:val="27"/>
        </w:numPr>
        <w:tabs>
          <w:tab w:val="left" w:pos="993"/>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Будьте готовы к грубости и жесткости с их стороны. Мировая практика показывает, что террористы часто прячутся среди заложников, поэтому штурмующие подозревают всех и могут начать стрелять!</w:t>
      </w:r>
    </w:p>
    <w:p w:rsidR="001D77FC" w:rsidRPr="003E071E" w:rsidRDefault="001D77FC" w:rsidP="003062D0">
      <w:pPr>
        <w:tabs>
          <w:tab w:val="left" w:pos="993"/>
        </w:tabs>
        <w:spacing w:after="0"/>
        <w:jc w:val="both"/>
        <w:rPr>
          <w:rFonts w:ascii="Times New Roman" w:hAnsi="Times New Roman" w:cs="Times New Roman"/>
          <w:sz w:val="28"/>
          <w:szCs w:val="28"/>
          <w:lang w:val="ru-RU"/>
        </w:rPr>
      </w:pPr>
    </w:p>
    <w:p w:rsidR="00186292" w:rsidRPr="003E071E" w:rsidRDefault="00186292" w:rsidP="00004F46">
      <w:pPr>
        <w:pStyle w:val="a8"/>
        <w:spacing w:after="0"/>
        <w:ind w:firstLine="709"/>
        <w:jc w:val="center"/>
        <w:rPr>
          <w:color w:val="auto"/>
          <w:sz w:val="28"/>
          <w:szCs w:val="28"/>
          <w:lang w:val="ru-RU"/>
        </w:rPr>
      </w:pPr>
      <w:r w:rsidRPr="003E071E">
        <w:rPr>
          <w:color w:val="auto"/>
          <w:sz w:val="28"/>
          <w:szCs w:val="28"/>
          <w:lang w:val="ru-RU"/>
        </w:rPr>
        <w:t>Вербовка в сети Интернет</w:t>
      </w:r>
    </w:p>
    <w:p w:rsidR="00186292"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размещайте на своей странице в социальной сети информацию о том, где Вы живёте и где работают Ваши родители.</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отвечайте на вопросы незнакомых людей.</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Ограничьте доступ к своим фотографиям, записям и другим материалам только кругом людей, которых хорошо знаете.</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откровенничайте в общедоступных группах и на форумах. Агитаторы привлекают внимание людей темами, вызывающими споры. Потом выходят на связь с теми, кто принял участие в обсуждении, и призывают в свои ряды.</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Будьте внимательны, когда к Вам кто-то проявляет настойчивый повышенный интерес.</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Не принимайте в друзья в социальной сети всех подряд.</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Выясняйте, кто желает общаться с Вами и откуда Вы можете быть знакомы.</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Если Вам пришло сообщение непонятного содержания от незнакомого человека, не отвечайте на него.</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Опция «Чёрный список» позволяет заблокировать любого человека, который досаждает какими-то вопросами.</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Используйте возможность пожаловаться модератору или администратору сайта.</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t>Запомните!</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Своих жертв вербовщики находят на интернет-сайтах, в социальных сетях, на сайтах знакомств.</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lastRenderedPageBreak/>
        <w:t>Знакомство в Интернете протекает легче, потому что легче притворяться.</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Первичный отбор «кандидатов» осуществляется по исследованию информации, которую Вы выкладываете на своих личных страничках в социальных сетях.</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Фотографии, записи на стене, комментарии, участие в группах дают представление об интересах человека, круге его общения, комплексах и проблемах и служат «сокровищницей» для психоанализа и набора наиболее подходящих для вербовки личностей.</w:t>
      </w:r>
    </w:p>
    <w:p w:rsidR="00004F46" w:rsidRPr="003E071E" w:rsidRDefault="00004F46" w:rsidP="00004F46">
      <w:pPr>
        <w:pStyle w:val="a6"/>
        <w:numPr>
          <w:ilvl w:val="0"/>
          <w:numId w:val="37"/>
        </w:numPr>
        <w:tabs>
          <w:tab w:val="left" w:pos="1134"/>
        </w:tabs>
        <w:spacing w:after="0"/>
        <w:ind w:left="0" w:firstLine="709"/>
        <w:jc w:val="both"/>
        <w:rPr>
          <w:rFonts w:ascii="Times New Roman" w:hAnsi="Times New Roman" w:cs="Times New Roman"/>
          <w:sz w:val="28"/>
          <w:lang w:val="ru-RU"/>
        </w:rPr>
      </w:pPr>
      <w:r w:rsidRPr="003E071E">
        <w:rPr>
          <w:rFonts w:ascii="Times New Roman" w:hAnsi="Times New Roman" w:cs="Times New Roman"/>
          <w:sz w:val="28"/>
          <w:lang w:val="ru-RU"/>
        </w:rPr>
        <w:t>Будьте бдительными в Интернете, научитесь решать свои личные проблемы не с помощью Интернета, а с помощью родных и близких.</w:t>
      </w:r>
    </w:p>
    <w:p w:rsidR="00004F46" w:rsidRPr="003E071E" w:rsidRDefault="00004F46" w:rsidP="00004F46">
      <w:pPr>
        <w:tabs>
          <w:tab w:val="left" w:pos="1134"/>
        </w:tabs>
        <w:spacing w:after="0"/>
        <w:jc w:val="both"/>
        <w:rPr>
          <w:rFonts w:ascii="Times New Roman" w:hAnsi="Times New Roman" w:cs="Times New Roman"/>
          <w:sz w:val="28"/>
          <w:lang w:val="ru-RU"/>
        </w:rPr>
      </w:pPr>
    </w:p>
    <w:p w:rsidR="00004F46" w:rsidRPr="003E071E" w:rsidRDefault="00004F46" w:rsidP="00004F46">
      <w:pPr>
        <w:pStyle w:val="a8"/>
        <w:spacing w:after="0"/>
        <w:ind w:firstLine="709"/>
        <w:jc w:val="center"/>
        <w:rPr>
          <w:color w:val="auto"/>
          <w:sz w:val="28"/>
          <w:szCs w:val="28"/>
          <w:lang w:val="ru-RU"/>
        </w:rPr>
      </w:pPr>
      <w:r w:rsidRPr="003E071E">
        <w:rPr>
          <w:color w:val="auto"/>
          <w:sz w:val="28"/>
          <w:szCs w:val="28"/>
          <w:lang w:val="ru-RU"/>
        </w:rPr>
        <w:t>Памятка по профилактике телефонного терроризма</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t>Телефонный терроризм – заведомо ложное сообщение о готовящемся террористическом акте или преступлении. Как правило, под термином телефонный терроризм понимается заведомо ложное сообщение о наличии взрывного устройства в общественном месте. Сложная террористическая обстановка в стране вынуждает правоохранительные органы и специальные службы незамедлительно реагировать на все звонки, поступающие на пульт дежурного, даже если они слышат в трубке детский голос и понимают, что сообщение заведомо ложное. Мероприятия по проверке указанных фактов отнимают много времени и материальных средств. На место предполагаемого теракта выезжают полиция, спасатели, кинологи, пожарные, следователи, специалисты спецслужб и др. Каждая такая операция обходится государству в крупную сумму. И эта значительная сумма потом ляжет на плечи самих виновных лиц.</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b/>
          <w:bCs/>
          <w:sz w:val="28"/>
          <w:lang w:val="ru-RU"/>
        </w:rPr>
        <w:t>Опасность телефонного терроризма заключается в следующем: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Отвлечение спецслужб от реальных заданий. Нередко это сопровождается большими тратами на поддержание работоспособности специальных устройств для разминирования, затратами на топливо для спецтранспорта.</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Срыв работы важного предприятия, например, аэропорта, железнодорожного вокзала или электростанции, что также приводит к значительным убыткам.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Спровоцированная паника в общественном месте с большим скоплением людей может привести к человеческим жертвам.</w:t>
      </w:r>
    </w:p>
    <w:p w:rsidR="00004F46" w:rsidRPr="003E071E" w:rsidRDefault="00004F46" w:rsidP="00004F46">
      <w:pPr>
        <w:numPr>
          <w:ilvl w:val="0"/>
          <w:numId w:val="38"/>
        </w:numPr>
        <w:tabs>
          <w:tab w:val="left" w:pos="1134"/>
        </w:tabs>
        <w:spacing w:after="0"/>
        <w:jc w:val="both"/>
        <w:rPr>
          <w:rFonts w:ascii="Times New Roman" w:hAnsi="Times New Roman" w:cs="Times New Roman"/>
          <w:sz w:val="28"/>
          <w:lang w:val="ru-RU"/>
        </w:rPr>
      </w:pPr>
      <w:r w:rsidRPr="003E071E">
        <w:rPr>
          <w:rFonts w:ascii="Times New Roman" w:hAnsi="Times New Roman" w:cs="Times New Roman"/>
          <w:sz w:val="28"/>
          <w:lang w:val="ru-RU"/>
        </w:rPr>
        <w:t>Так называемый эффект «Сказки про лживого пастушка», то есть спецслужбы могут не отреагировать на очередной вызов, являющийся истинным.</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b/>
          <w:bCs/>
          <w:sz w:val="28"/>
          <w:lang w:val="ru-RU"/>
        </w:rPr>
        <w:t>Существующее наказание для телефонных террористов:</w:t>
      </w:r>
    </w:p>
    <w:p w:rsidR="00004F46" w:rsidRPr="003E071E" w:rsidRDefault="00004F46" w:rsidP="00004F46">
      <w:pPr>
        <w:tabs>
          <w:tab w:val="left" w:pos="1134"/>
        </w:tabs>
        <w:spacing w:after="0"/>
        <w:ind w:firstLine="709"/>
        <w:jc w:val="both"/>
        <w:rPr>
          <w:rFonts w:ascii="Times New Roman" w:hAnsi="Times New Roman" w:cs="Times New Roman"/>
          <w:sz w:val="28"/>
          <w:lang w:val="ru-RU"/>
        </w:rPr>
      </w:pPr>
      <w:r w:rsidRPr="003E071E">
        <w:rPr>
          <w:rFonts w:ascii="Times New Roman" w:hAnsi="Times New Roman" w:cs="Times New Roman"/>
          <w:sz w:val="28"/>
          <w:lang w:val="ru-RU"/>
        </w:rPr>
        <w:lastRenderedPageBreak/>
        <w:t xml:space="preserve">В подразделениях полиции стоят устройства для определения телефонного номера и записи разговора, впоследствии это может быть использовано как доказательство в суде. </w:t>
      </w:r>
      <w:r w:rsidR="008A5037" w:rsidRPr="003E071E">
        <w:rPr>
          <w:rFonts w:ascii="Times New Roman" w:hAnsi="Times New Roman" w:cs="Times New Roman"/>
          <w:sz w:val="28"/>
          <w:lang w:val="ru-RU"/>
        </w:rPr>
        <w:t>Е</w:t>
      </w:r>
      <w:r w:rsidRPr="003E071E">
        <w:rPr>
          <w:rFonts w:ascii="Times New Roman" w:hAnsi="Times New Roman" w:cs="Times New Roman"/>
          <w:sz w:val="28"/>
          <w:lang w:val="ru-RU"/>
        </w:rPr>
        <w:t xml:space="preserve">сли злоумышленник во время совершения звонка находился в общественном месте, то записи видеокамер наружного наблюдения также могут послужить доказательством. </w:t>
      </w:r>
    </w:p>
    <w:p w:rsidR="00186292" w:rsidRPr="003E071E" w:rsidRDefault="00186292" w:rsidP="003062D0">
      <w:pPr>
        <w:tabs>
          <w:tab w:val="left" w:pos="993"/>
        </w:tabs>
        <w:spacing w:after="0"/>
        <w:jc w:val="both"/>
        <w:rPr>
          <w:rFonts w:ascii="Times New Roman" w:hAnsi="Times New Roman" w:cs="Times New Roman"/>
          <w:sz w:val="28"/>
          <w:szCs w:val="28"/>
          <w:lang w:val="ru-RU"/>
        </w:rPr>
      </w:pPr>
    </w:p>
    <w:p w:rsidR="00AF60CA" w:rsidRPr="003E071E" w:rsidRDefault="005E53E3" w:rsidP="000C446A">
      <w:pPr>
        <w:pStyle w:val="1"/>
        <w:spacing w:before="0" w:line="240" w:lineRule="auto"/>
        <w:ind w:firstLine="709"/>
        <w:jc w:val="center"/>
        <w:rPr>
          <w:rStyle w:val="a7"/>
          <w:b/>
          <w:color w:val="auto"/>
          <w:lang w:val="ru-RU"/>
        </w:rPr>
      </w:pPr>
      <w:r w:rsidRPr="003E071E">
        <w:rPr>
          <w:rStyle w:val="a7"/>
          <w:b/>
          <w:color w:val="auto"/>
          <w:lang w:val="ru-RU"/>
        </w:rPr>
        <w:t>СПИСОК РЕКОМЕНДУЕМЫХ ИСТОЧНИКОВ</w:t>
      </w:r>
    </w:p>
    <w:p w:rsidR="000C446A" w:rsidRPr="003E071E" w:rsidRDefault="000C446A" w:rsidP="000C446A">
      <w:pPr>
        <w:rPr>
          <w:sz w:val="2"/>
          <w:lang w:val="ru-RU"/>
        </w:rPr>
      </w:pPr>
    </w:p>
    <w:p w:rsidR="008B2683" w:rsidRPr="003E071E" w:rsidRDefault="000C446A" w:rsidP="003062D0">
      <w:pPr>
        <w:pStyle w:val="1"/>
        <w:spacing w:before="0" w:line="240" w:lineRule="auto"/>
        <w:ind w:firstLine="709"/>
        <w:jc w:val="center"/>
        <w:rPr>
          <w:bCs w:val="0"/>
          <w:color w:val="auto"/>
          <w:lang w:val="ru-RU"/>
        </w:rPr>
      </w:pPr>
      <w:r w:rsidRPr="003E071E">
        <w:rPr>
          <w:rStyle w:val="a7"/>
          <w:b/>
          <w:color w:val="auto"/>
          <w:lang w:val="ru-RU"/>
        </w:rPr>
        <w:t>Международные правовые акты</w:t>
      </w:r>
    </w:p>
    <w:p w:rsidR="000C446A" w:rsidRPr="003E071E" w:rsidRDefault="008B2683" w:rsidP="008B2683">
      <w:pPr>
        <w:pStyle w:val="a8"/>
        <w:spacing w:after="0"/>
        <w:ind w:firstLine="709"/>
        <w:jc w:val="center"/>
        <w:rPr>
          <w:color w:val="auto"/>
          <w:sz w:val="28"/>
          <w:szCs w:val="28"/>
          <w:lang w:val="ru-RU"/>
        </w:rPr>
      </w:pPr>
      <w:r w:rsidRPr="003E071E">
        <w:rPr>
          <w:color w:val="auto"/>
          <w:sz w:val="28"/>
          <w:szCs w:val="28"/>
          <w:lang w:val="ru-RU"/>
        </w:rPr>
        <w:t>Права ребёнка, права человека</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правах ребёнка (1989 г.);</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прав ребёнка (1950 г.);</w:t>
      </w:r>
    </w:p>
    <w:p w:rsidR="008B2683" w:rsidRPr="003E071E" w:rsidRDefault="008B2683" w:rsidP="008B2683">
      <w:pPr>
        <w:pStyle w:val="a6"/>
        <w:numPr>
          <w:ilvl w:val="0"/>
          <w:numId w:val="31"/>
        </w:numPr>
        <w:spacing w:after="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Европейская конвенция о защите прав и основных свобод человека (1950 г.);</w:t>
      </w:r>
    </w:p>
    <w:p w:rsidR="00AA62AA" w:rsidRPr="003E071E" w:rsidRDefault="00AA62AA" w:rsidP="00B04A2A">
      <w:pPr>
        <w:pStyle w:val="a6"/>
        <w:numPr>
          <w:ilvl w:val="0"/>
          <w:numId w:val="31"/>
        </w:numPr>
        <w:spacing w:after="0"/>
        <w:rPr>
          <w:rFonts w:ascii="Times New Roman" w:hAnsi="Times New Roman" w:cs="Times New Roman"/>
          <w:sz w:val="28"/>
          <w:szCs w:val="28"/>
          <w:lang w:val="ru-RU"/>
        </w:rPr>
      </w:pPr>
      <w:r w:rsidRPr="003E071E">
        <w:rPr>
          <w:rFonts w:ascii="Times New Roman" w:hAnsi="Times New Roman" w:cs="Times New Roman"/>
          <w:sz w:val="28"/>
          <w:szCs w:val="28"/>
          <w:lang w:val="ru-RU"/>
        </w:rPr>
        <w:t>Всеобщая Декларация прав человека (1948 г.);</w:t>
      </w:r>
    </w:p>
    <w:p w:rsidR="00B04A2A" w:rsidRPr="003E071E" w:rsidRDefault="008B2683" w:rsidP="00B04A2A">
      <w:pPr>
        <w:pStyle w:val="a6"/>
        <w:numPr>
          <w:ilvl w:val="0"/>
          <w:numId w:val="31"/>
        </w:numPr>
        <w:spacing w:after="0"/>
        <w:rPr>
          <w:rFonts w:ascii="Times New Roman" w:hAnsi="Times New Roman" w:cs="Times New Roman"/>
          <w:sz w:val="28"/>
          <w:szCs w:val="28"/>
          <w:lang w:val="ru-RU"/>
        </w:rPr>
      </w:pPr>
      <w:r w:rsidRPr="003E071E">
        <w:rPr>
          <w:rFonts w:ascii="Times New Roman" w:hAnsi="Times New Roman" w:cs="Times New Roman"/>
          <w:sz w:val="28"/>
          <w:szCs w:val="28"/>
          <w:lang w:val="ru-RU"/>
        </w:rPr>
        <w:t>Женевская декларация прав ребёнка (1924 г.).</w:t>
      </w:r>
    </w:p>
    <w:p w:rsidR="008B2683" w:rsidRPr="003E071E" w:rsidRDefault="008B2683" w:rsidP="008B2683">
      <w:pPr>
        <w:pStyle w:val="a6"/>
        <w:spacing w:after="0"/>
        <w:rPr>
          <w:rFonts w:ascii="Times New Roman" w:hAnsi="Times New Roman" w:cs="Times New Roman"/>
          <w:sz w:val="28"/>
          <w:szCs w:val="28"/>
          <w:lang w:val="ru-RU"/>
        </w:rPr>
      </w:pPr>
    </w:p>
    <w:p w:rsidR="000C446A" w:rsidRPr="003E071E" w:rsidRDefault="000C446A" w:rsidP="000C446A">
      <w:pPr>
        <w:pStyle w:val="a8"/>
        <w:spacing w:after="0"/>
        <w:ind w:firstLine="709"/>
        <w:jc w:val="center"/>
        <w:rPr>
          <w:b/>
          <w:color w:val="auto"/>
          <w:lang w:val="ru-RU"/>
        </w:rPr>
      </w:pPr>
      <w:r w:rsidRPr="003E071E">
        <w:rPr>
          <w:color w:val="auto"/>
          <w:sz w:val="28"/>
          <w:szCs w:val="28"/>
          <w:lang w:val="ru-RU"/>
        </w:rPr>
        <w:t>Терроризм</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дополняющий Конвенцию о борьбе с незаконным захватом воздушных судов (2010 г.)</w:t>
      </w:r>
      <w:r w:rsidR="002D0FC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в отношении международной гражданской авиации (2010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Шанхайской организации сотрудничества против терроризма (2009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взаимной правовой помощи и выдаче в целях борьбы с терроризмом (2008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Договор государств-участников Содружества Независимых Государств о противодействии легализации (отмыванию) преступных доходов и финансированию терроризма (2007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 (2006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актами ядерного терроризма (2005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Совета Европы о предупреждении терроризма (2005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Шанхайская конвенция о борьбе с терроризмом, сепаратизмом и экстремизмом (2001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финансированием терроризма (1999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Договор о сотрудничестве государств-участников Содружества Независимых Государств в борьбе с терроризмом (1999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бомбовым терроризмом (1997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мерах по ликвидации международного терроризма (1994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маркировке пластических взрывчатых веществ в целях их обнаружения (1991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направленными против безопасности морского судоходства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о борьбе с незаконными актами, направленными против безопасности стационарных платформ, расположенных на континентальном шельфе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(1988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физической защите ядерного материала (1979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борьбе с захватом заложников (1979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Европейская конвенция о пресечении терроризма (1977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предотвращении и наказании преступлений против лиц, пользующихся международной защитой, в том числе дипломатических агентов (1973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незаконными актами, направленными против безопасности гражданской авиации (1971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борьбе с незаконным захватом воздушных судов (1970 г.)</w:t>
      </w:r>
      <w:r w:rsidR="007810A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преступлениях и некоторых других актах, совершаемых на борту воздушных судов (1963 г.)</w:t>
      </w:r>
      <w:r w:rsidR="007810A5" w:rsidRPr="003E071E">
        <w:rPr>
          <w:rFonts w:ascii="Times New Roman" w:hAnsi="Times New Roman" w:cs="Times New Roman"/>
          <w:sz w:val="28"/>
          <w:szCs w:val="28"/>
          <w:lang w:val="ru-RU"/>
        </w:rPr>
        <w:t>.</w:t>
      </w:r>
    </w:p>
    <w:p w:rsidR="000C446A" w:rsidRPr="003E071E" w:rsidRDefault="000C446A" w:rsidP="000C446A">
      <w:pPr>
        <w:pStyle w:val="a6"/>
        <w:tabs>
          <w:tab w:val="left" w:pos="1134"/>
        </w:tabs>
        <w:spacing w:after="0"/>
        <w:ind w:left="709"/>
        <w:jc w:val="both"/>
        <w:rPr>
          <w:rFonts w:ascii="Times New Roman" w:hAnsi="Times New Roman" w:cs="Times New Roman"/>
          <w:sz w:val="28"/>
          <w:szCs w:val="28"/>
          <w:lang w:val="ru-RU"/>
        </w:rPr>
      </w:pPr>
    </w:p>
    <w:p w:rsidR="000C446A" w:rsidRPr="003E071E" w:rsidRDefault="000C446A" w:rsidP="000C446A">
      <w:pPr>
        <w:pStyle w:val="a8"/>
        <w:spacing w:after="0"/>
        <w:ind w:firstLine="709"/>
        <w:jc w:val="center"/>
        <w:rPr>
          <w:color w:val="auto"/>
          <w:sz w:val="28"/>
          <w:szCs w:val="28"/>
          <w:lang w:val="ru-RU"/>
        </w:rPr>
      </w:pPr>
      <w:r w:rsidRPr="003E071E">
        <w:rPr>
          <w:color w:val="auto"/>
          <w:sz w:val="28"/>
          <w:szCs w:val="28"/>
          <w:lang w:val="ru-RU"/>
        </w:rPr>
        <w:t>Расизм, расовая дискриминация, ксенофобия и связанная с ними нетерпимость</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Кордобская декларация (2005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принципов толерантности (1995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Рамочная конвенция о защите национальных меньшинства (1995 г.);</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правах лиц, принадлежащих к национальным или этническим, религиозным и языковым меньшинствам (1992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защите прав всех трудящихся-мигрантов и членов их семей (1990 г.)</w:t>
      </w:r>
      <w:r w:rsidR="002D0FC5" w:rsidRPr="003E071E">
        <w:rPr>
          <w:rFonts w:ascii="Times New Roman" w:hAnsi="Times New Roman" w:cs="Times New Roman"/>
          <w:sz w:val="28"/>
          <w:szCs w:val="28"/>
          <w:lang w:val="ru-RU"/>
        </w:rPr>
        <w:t>;</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против апартеида в спорте (1985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Международная конвенция о пресечении преступления апартеида и наказания за него (1973 г.)</w:t>
      </w:r>
      <w:r w:rsidR="002D0FC5" w:rsidRPr="003E071E">
        <w:rPr>
          <w:rFonts w:ascii="Times New Roman" w:hAnsi="Times New Roman" w:cs="Times New Roman"/>
          <w:sz w:val="28"/>
          <w:szCs w:val="28"/>
          <w:lang w:val="ru-RU"/>
        </w:rPr>
        <w:t>;</w:t>
      </w:r>
    </w:p>
    <w:p w:rsidR="008B2683" w:rsidRPr="003E071E" w:rsidRDefault="008B2683"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распространении среди молодёжи идеалов мира, взаимного уважения и взаимопонимания между народами (1965 г.);</w:t>
      </w:r>
    </w:p>
    <w:p w:rsidR="000C446A" w:rsidRPr="003E071E" w:rsidRDefault="000C446A"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Международная конвенция о ликвидации всех форм расовой дискриминации (1965 г.)</w:t>
      </w:r>
      <w:r w:rsidR="002D0FC5" w:rsidRPr="003E071E">
        <w:rPr>
          <w:rFonts w:ascii="Times New Roman" w:hAnsi="Times New Roman" w:cs="Times New Roman"/>
          <w:sz w:val="28"/>
          <w:szCs w:val="28"/>
          <w:lang w:val="ru-RU"/>
        </w:rPr>
        <w:t>;</w:t>
      </w:r>
    </w:p>
    <w:p w:rsidR="005A07FC" w:rsidRPr="003E071E" w:rsidRDefault="005A07FC"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Декларация о ликвидации всех форм расовой дискриминации Организации Объединённых Наций (1963 г.);</w:t>
      </w:r>
    </w:p>
    <w:p w:rsidR="005A07FC" w:rsidRPr="003E071E" w:rsidRDefault="000C446A" w:rsidP="005A07FC">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Конвенция о предупреждении преступления геноцида и наказании за него (1948 г.)</w:t>
      </w:r>
      <w:r w:rsidR="002D0FC5" w:rsidRPr="003E071E">
        <w:rPr>
          <w:rFonts w:ascii="Times New Roman" w:hAnsi="Times New Roman" w:cs="Times New Roman"/>
          <w:sz w:val="28"/>
          <w:szCs w:val="28"/>
          <w:lang w:val="ru-RU"/>
        </w:rPr>
        <w:t>.</w:t>
      </w:r>
    </w:p>
    <w:p w:rsidR="000C446A" w:rsidRPr="003E071E" w:rsidRDefault="000C446A" w:rsidP="000C446A">
      <w:pPr>
        <w:ind w:firstLine="709"/>
        <w:jc w:val="center"/>
        <w:rPr>
          <w:rFonts w:ascii="Times New Roman" w:hAnsi="Times New Roman" w:cs="Times New Roman"/>
          <w:sz w:val="10"/>
          <w:szCs w:val="28"/>
          <w:lang w:val="ru-RU"/>
        </w:rPr>
      </w:pPr>
    </w:p>
    <w:p w:rsidR="000C446A" w:rsidRPr="003E071E" w:rsidRDefault="000C446A" w:rsidP="003062D0">
      <w:pPr>
        <w:pStyle w:val="1"/>
        <w:spacing w:before="0" w:line="240" w:lineRule="auto"/>
        <w:ind w:firstLine="709"/>
        <w:jc w:val="center"/>
        <w:rPr>
          <w:bCs w:val="0"/>
          <w:color w:val="auto"/>
          <w:lang w:val="ru-RU"/>
        </w:rPr>
      </w:pPr>
      <w:r w:rsidRPr="003E071E">
        <w:rPr>
          <w:rStyle w:val="a7"/>
          <w:b/>
          <w:color w:val="auto"/>
          <w:lang w:val="ru-RU"/>
        </w:rPr>
        <w:t>Правовые акты Донецкой Народной Республики</w:t>
      </w:r>
    </w:p>
    <w:p w:rsidR="00DE46AA" w:rsidRPr="003E071E" w:rsidRDefault="00BD45B2"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8" w:history="1">
        <w:r w:rsidR="00DE46AA" w:rsidRPr="003E071E">
          <w:rPr>
            <w:rStyle w:val="a4"/>
            <w:rFonts w:ascii="Times New Roman" w:hAnsi="Times New Roman" w:cs="Times New Roman"/>
            <w:color w:val="auto"/>
            <w:sz w:val="28"/>
            <w:szCs w:val="28"/>
            <w:lang w:val="ru-RU"/>
          </w:rPr>
          <w:t>Конституция Донецкой Народной Республики</w:t>
        </w:r>
      </w:hyperlink>
      <w:r w:rsidR="00DE46AA" w:rsidRPr="003E071E">
        <w:rPr>
          <w:rFonts w:ascii="Times New Roman" w:hAnsi="Times New Roman" w:cs="Times New Roman"/>
          <w:sz w:val="28"/>
          <w:szCs w:val="28"/>
          <w:lang w:val="ru-RU"/>
        </w:rPr>
        <w:t xml:space="preserve"> (принята 14 мая 2015 г.);</w:t>
      </w:r>
    </w:p>
    <w:p w:rsidR="00DE46AA" w:rsidRPr="003E071E" w:rsidRDefault="00BD45B2"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9" w:history="1">
        <w:r w:rsidR="00DE46AA" w:rsidRPr="003E071E">
          <w:rPr>
            <w:rStyle w:val="a4"/>
            <w:rFonts w:ascii="Times New Roman" w:hAnsi="Times New Roman" w:cs="Times New Roman"/>
            <w:color w:val="auto"/>
            <w:sz w:val="28"/>
            <w:szCs w:val="28"/>
            <w:lang w:val="ru-RU"/>
          </w:rPr>
          <w:t>Закон Донецкой Народной Республики «Об образовании»</w:t>
        </w:r>
      </w:hyperlink>
      <w:r w:rsidR="00DE46AA" w:rsidRPr="003E071E">
        <w:rPr>
          <w:rFonts w:ascii="Times New Roman" w:hAnsi="Times New Roman" w:cs="Times New Roman"/>
          <w:sz w:val="28"/>
          <w:szCs w:val="28"/>
          <w:lang w:val="ru-RU"/>
        </w:rPr>
        <w:t xml:space="preserve"> (опубликован 13 июля 2015 г., постановление № І-233П-НС);</w:t>
      </w:r>
    </w:p>
    <w:p w:rsidR="000C446A" w:rsidRPr="003E071E" w:rsidRDefault="00BD45B2"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0" w:history="1">
        <w:r w:rsidR="000C446A" w:rsidRPr="003E071E">
          <w:rPr>
            <w:rStyle w:val="a4"/>
            <w:rFonts w:ascii="Times New Roman" w:hAnsi="Times New Roman" w:cs="Times New Roman"/>
            <w:color w:val="auto"/>
            <w:sz w:val="28"/>
            <w:szCs w:val="28"/>
            <w:lang w:val="ru-RU"/>
          </w:rPr>
          <w:t>Закон Донецкой Народной Республики «О противодействии экстремистской деятельности</w:t>
        </w:r>
        <w:r w:rsidR="007A7314" w:rsidRPr="003E071E">
          <w:rPr>
            <w:rStyle w:val="a4"/>
            <w:rFonts w:ascii="Times New Roman" w:hAnsi="Times New Roman" w:cs="Times New Roman"/>
            <w:color w:val="auto"/>
            <w:sz w:val="28"/>
            <w:szCs w:val="28"/>
            <w:lang w:val="ru-RU"/>
          </w:rPr>
          <w:t>»</w:t>
        </w:r>
      </w:hyperlink>
      <w:r w:rsidR="000C446A" w:rsidRPr="003E071E">
        <w:rPr>
          <w:rFonts w:ascii="Times New Roman" w:hAnsi="Times New Roman" w:cs="Times New Roman"/>
          <w:sz w:val="28"/>
          <w:szCs w:val="28"/>
          <w:lang w:val="ru-RU"/>
        </w:rPr>
        <w:t xml:space="preserve"> (принят Народным Советом Донецкой Народной Республики 29 мая 2015 г., постановление № I-185П-НС)</w:t>
      </w:r>
      <w:r w:rsidR="002D0FC5" w:rsidRPr="003E071E">
        <w:rPr>
          <w:rFonts w:ascii="Times New Roman" w:hAnsi="Times New Roman" w:cs="Times New Roman"/>
          <w:sz w:val="28"/>
          <w:szCs w:val="28"/>
          <w:lang w:val="ru-RU"/>
        </w:rPr>
        <w:t>;</w:t>
      </w:r>
    </w:p>
    <w:p w:rsidR="000C446A" w:rsidRPr="003E071E" w:rsidRDefault="00BD45B2"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1" w:history="1">
        <w:r w:rsidR="000C446A" w:rsidRPr="003E071E">
          <w:rPr>
            <w:rStyle w:val="a4"/>
            <w:rFonts w:ascii="Times New Roman" w:hAnsi="Times New Roman" w:cs="Times New Roman"/>
            <w:color w:val="auto"/>
            <w:sz w:val="28"/>
            <w:szCs w:val="28"/>
            <w:lang w:val="ru-RU"/>
          </w:rPr>
          <w:t>Закон Донецкой Народной Республики «О противодействии терроризму</w:t>
        </w:r>
      </w:hyperlink>
      <w:r w:rsidR="000C446A" w:rsidRPr="003E071E">
        <w:rPr>
          <w:rFonts w:ascii="Times New Roman" w:hAnsi="Times New Roman" w:cs="Times New Roman"/>
          <w:sz w:val="28"/>
          <w:szCs w:val="28"/>
          <w:lang w:val="ru-RU"/>
        </w:rPr>
        <w:t xml:space="preserve"> (принят Народным Советом Донецкой Народной Республики 15 мая 2015 г., постановление № I-183П-НС)</w:t>
      </w:r>
      <w:r w:rsidR="002D0FC5" w:rsidRPr="003E071E">
        <w:rPr>
          <w:rFonts w:ascii="Times New Roman" w:hAnsi="Times New Roman" w:cs="Times New Roman"/>
          <w:sz w:val="28"/>
          <w:szCs w:val="28"/>
          <w:lang w:val="ru-RU"/>
        </w:rPr>
        <w:t>;</w:t>
      </w:r>
    </w:p>
    <w:p w:rsidR="007A7314" w:rsidRPr="003E071E" w:rsidRDefault="00BD45B2" w:rsidP="000C446A">
      <w:pPr>
        <w:pStyle w:val="a6"/>
        <w:numPr>
          <w:ilvl w:val="0"/>
          <w:numId w:val="8"/>
        </w:numPr>
        <w:tabs>
          <w:tab w:val="left" w:pos="1134"/>
        </w:tabs>
        <w:spacing w:after="0"/>
        <w:ind w:left="0" w:firstLine="709"/>
        <w:jc w:val="both"/>
        <w:rPr>
          <w:rFonts w:ascii="Times New Roman" w:hAnsi="Times New Roman" w:cs="Times New Roman"/>
          <w:sz w:val="28"/>
          <w:szCs w:val="28"/>
          <w:lang w:val="ru-RU"/>
        </w:rPr>
      </w:pPr>
      <w:hyperlink r:id="rId12" w:history="1">
        <w:r w:rsidR="007A7314" w:rsidRPr="003E071E">
          <w:rPr>
            <w:rStyle w:val="a4"/>
            <w:rFonts w:ascii="Times New Roman" w:hAnsi="Times New Roman" w:cs="Times New Roman"/>
            <w:color w:val="auto"/>
            <w:sz w:val="28"/>
            <w:szCs w:val="28"/>
            <w:lang w:val="ru-RU"/>
          </w:rPr>
          <w:t>Уголовный кодекс Донецкой Народной Республики</w:t>
        </w:r>
      </w:hyperlink>
      <w:r w:rsidR="007A7314" w:rsidRPr="003E071E">
        <w:rPr>
          <w:rFonts w:ascii="Times New Roman" w:hAnsi="Times New Roman" w:cs="Times New Roman"/>
          <w:sz w:val="28"/>
          <w:szCs w:val="28"/>
          <w:lang w:val="ru-RU"/>
        </w:rPr>
        <w:t>;</w:t>
      </w:r>
    </w:p>
    <w:p w:rsidR="003062D0" w:rsidRPr="003E071E" w:rsidRDefault="002D0FC5" w:rsidP="006848BA">
      <w:pPr>
        <w:pStyle w:val="a6"/>
        <w:numPr>
          <w:ilvl w:val="0"/>
          <w:numId w:val="8"/>
        </w:numPr>
        <w:tabs>
          <w:tab w:val="left" w:pos="1134"/>
        </w:tabs>
        <w:spacing w:after="0"/>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Приказ Министерства образования и науки Донецкой Народной Республики от 16.09.2016 г. № 931 </w:t>
      </w:r>
      <w:hyperlink r:id="rId13" w:history="1">
        <w:r w:rsidRPr="003E071E">
          <w:rPr>
            <w:rStyle w:val="a4"/>
            <w:rFonts w:ascii="Times New Roman" w:hAnsi="Times New Roman" w:cs="Times New Roman"/>
            <w:color w:val="auto"/>
            <w:sz w:val="28"/>
            <w:szCs w:val="28"/>
            <w:lang w:val="ru-RU"/>
          </w:rPr>
          <w:t>«Об утверждении Плана мероприятий по противодействию терроризму и экстремизму в образовательных организациях»</w:t>
        </w:r>
      </w:hyperlink>
      <w:r w:rsidRPr="003E071E">
        <w:rPr>
          <w:rFonts w:ascii="Times New Roman" w:hAnsi="Times New Roman" w:cs="Times New Roman"/>
          <w:sz w:val="28"/>
          <w:szCs w:val="28"/>
          <w:lang w:val="ru-RU"/>
        </w:rPr>
        <w:t>.</w:t>
      </w:r>
    </w:p>
    <w:p w:rsidR="001F5D75" w:rsidRPr="003E071E" w:rsidRDefault="001F5D75" w:rsidP="001F5D75">
      <w:pPr>
        <w:rPr>
          <w:rStyle w:val="a7"/>
          <w:b w:val="0"/>
          <w:lang w:val="ru-RU"/>
        </w:rPr>
      </w:pPr>
      <w:r w:rsidRPr="003E071E">
        <w:rPr>
          <w:rStyle w:val="a7"/>
          <w:b w:val="0"/>
          <w:lang w:val="ru-RU"/>
        </w:rPr>
        <w:tab/>
      </w:r>
    </w:p>
    <w:p w:rsidR="00E92776" w:rsidRPr="003E071E" w:rsidRDefault="003062D0" w:rsidP="00E92776">
      <w:pPr>
        <w:pStyle w:val="1"/>
        <w:spacing w:before="0" w:line="240" w:lineRule="auto"/>
        <w:ind w:firstLine="709"/>
        <w:jc w:val="center"/>
        <w:rPr>
          <w:rFonts w:ascii="Times New Roman" w:hAnsi="Times New Roman" w:cs="Times New Roman"/>
          <w:b w:val="0"/>
          <w:color w:val="auto"/>
          <w:lang w:val="ru-RU"/>
        </w:rPr>
      </w:pPr>
      <w:r w:rsidRPr="003E071E">
        <w:rPr>
          <w:rStyle w:val="a7"/>
          <w:b/>
          <w:color w:val="auto"/>
          <w:lang w:val="ru-RU"/>
        </w:rPr>
        <w:t>Рекомендуемая литература</w:t>
      </w:r>
    </w:p>
    <w:p w:rsidR="00E92776" w:rsidRPr="003E071E" w:rsidRDefault="00E92776" w:rsidP="00E92776">
      <w:pPr>
        <w:pStyle w:val="a8"/>
        <w:spacing w:after="0"/>
        <w:ind w:firstLine="709"/>
        <w:jc w:val="center"/>
        <w:rPr>
          <w:color w:val="auto"/>
          <w:sz w:val="6"/>
          <w:szCs w:val="28"/>
          <w:lang w:val="ru-RU"/>
        </w:rPr>
      </w:pPr>
    </w:p>
    <w:p w:rsidR="00923E76" w:rsidRPr="003E071E" w:rsidRDefault="00923E76" w:rsidP="00E92776">
      <w:pPr>
        <w:pStyle w:val="a8"/>
        <w:spacing w:after="0"/>
        <w:ind w:firstLine="709"/>
        <w:jc w:val="center"/>
        <w:rPr>
          <w:color w:val="auto"/>
          <w:sz w:val="28"/>
          <w:szCs w:val="28"/>
          <w:lang w:val="ru-RU"/>
        </w:rPr>
      </w:pPr>
      <w:r w:rsidRPr="003E071E">
        <w:rPr>
          <w:color w:val="auto"/>
          <w:sz w:val="28"/>
          <w:szCs w:val="28"/>
          <w:lang w:val="ru-RU"/>
        </w:rPr>
        <w:t>Об истоках терроризма</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Брасс А. «Двоюродные братья» или смертельные враги? Террор без границ. – М.: Астрель: АСТ, 2004. – 330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Васильев Н. Неизбежность диалога // Литературная газета. – 2007. – № 46. – 21-27 ноября.</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Горяинов С. Деньги террора. Кто оплатил Беслан? – М.: Европа, 2005. – 61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Григорян В. Л. Пиратство, разбой и терроризм на море. – М.: Академкнига, 2004. – 224.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Дершовиц А. Почему терроризм действует. – М.: Российская политическая энциклопедия, 2005. – 256 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Иванович Ю. Наркотики и терроризм: паути</w:t>
      </w:r>
      <w:r w:rsidR="00E92776" w:rsidRPr="003E071E">
        <w:rPr>
          <w:rFonts w:ascii="Times New Roman" w:hAnsi="Times New Roman" w:cs="Times New Roman"/>
          <w:sz w:val="28"/>
          <w:szCs w:val="28"/>
          <w:lang w:val="ru-RU"/>
        </w:rPr>
        <w:t>на зла. – М.: Вече, 2005. – 464 </w:t>
      </w:r>
      <w:r w:rsidRPr="003E071E">
        <w:rPr>
          <w:rFonts w:ascii="Times New Roman" w:hAnsi="Times New Roman" w:cs="Times New Roman"/>
          <w:sz w:val="28"/>
          <w:szCs w:val="28"/>
          <w:lang w:val="ru-RU"/>
        </w:rPr>
        <w:t>с.</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Интертеррор в России. Улики. – М., 2005.</w:t>
      </w:r>
    </w:p>
    <w:p w:rsidR="00923E76" w:rsidRPr="003E071E" w:rsidRDefault="00923E76" w:rsidP="00E92776">
      <w:pPr>
        <w:pStyle w:val="a6"/>
        <w:numPr>
          <w:ilvl w:val="0"/>
          <w:numId w:val="10"/>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Ислам о терроре и акциях террористов-смертников. – М.: Новый Свет, 2005. – 176 с.</w:t>
      </w:r>
    </w:p>
    <w:p w:rsidR="00E92776" w:rsidRPr="003E071E" w:rsidRDefault="00E92776" w:rsidP="00E92776">
      <w:pPr>
        <w:pStyle w:val="a8"/>
        <w:spacing w:after="0"/>
        <w:ind w:firstLine="709"/>
        <w:jc w:val="center"/>
        <w:rPr>
          <w:color w:val="auto"/>
          <w:sz w:val="28"/>
          <w:szCs w:val="28"/>
          <w:lang w:val="ru-RU"/>
        </w:rPr>
      </w:pPr>
      <w:r w:rsidRPr="003E071E">
        <w:rPr>
          <w:color w:val="auto"/>
          <w:sz w:val="28"/>
          <w:szCs w:val="28"/>
          <w:lang w:val="ru-RU"/>
        </w:rPr>
        <w:t>О борьбе с терроризмом в современном мире</w:t>
      </w:r>
    </w:p>
    <w:p w:rsidR="007810A5"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Международный терроризм: борьба за геополитическое господство. – М.: РАГС, 2005. – 528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Нетаньяху Б. Война с терроризмом: как демократии могут нанести поражение сети международного терроризма. – М.: Альпина Паблишер, 2002. – 207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Сафонов И. И. Организация раскрытия и расследования терроризма. – М.: Издатель Шумилова И. И., 2004. – 155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 – угроза человечеству в ХХI веке. – М.: Институт востоковедения РАН, 2003. – 272 с.</w:t>
      </w:r>
    </w:p>
    <w:p w:rsidR="00E92776" w:rsidRPr="003E071E" w:rsidRDefault="00E92776" w:rsidP="00382557">
      <w:pPr>
        <w:pStyle w:val="a6"/>
        <w:numPr>
          <w:ilvl w:val="0"/>
          <w:numId w:val="11"/>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Шестаков В. Террор – мировая война. – М.: ОЛМА-</w:t>
      </w:r>
      <w:r w:rsidR="0007004A" w:rsidRPr="003E071E">
        <w:rPr>
          <w:rFonts w:ascii="Times New Roman" w:hAnsi="Times New Roman" w:cs="Times New Roman"/>
          <w:sz w:val="28"/>
          <w:szCs w:val="28"/>
          <w:lang w:val="ru-RU"/>
        </w:rPr>
        <w:t>ПРЕСС Образование, 2003. – 320 с.</w:t>
      </w:r>
    </w:p>
    <w:p w:rsidR="0007004A" w:rsidRPr="003E071E" w:rsidRDefault="0007004A" w:rsidP="00382557">
      <w:pPr>
        <w:pStyle w:val="a8"/>
        <w:spacing w:after="0"/>
        <w:ind w:firstLine="709"/>
        <w:jc w:val="center"/>
        <w:rPr>
          <w:color w:val="auto"/>
          <w:sz w:val="28"/>
          <w:szCs w:val="28"/>
          <w:lang w:val="ru-RU"/>
        </w:rPr>
      </w:pPr>
      <w:r w:rsidRPr="003E071E">
        <w:rPr>
          <w:color w:val="auto"/>
          <w:sz w:val="28"/>
          <w:szCs w:val="28"/>
          <w:lang w:val="ru-RU"/>
        </w:rPr>
        <w:t>Угроза теракта: как защитить себя и своих близких</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Антитеррор: практикум для горожанина. – М.: Европа, 2005. – 108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Моторный И. Д. Защита гражданских объектов от терроризма. – М.: Издательский дом Шумиловой И. И., 2005. – 163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Осипова А. А. Справочник психолога по работе в кризисных ситуациях. – Ростов на Дону: Феникс, 2005. – 315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Полежаев А. П. Терроризм и антитеррористические меры (организация, методы и средства). – М., 2003. – 160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Томпсон Л. Антитеррор: руководство по освобождению заложников. – М.: ФАИР-ПРЕСС, 2005. – 272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Черницкий А. М. Как спасти заложника, или 25 знаменитых освобождений. – М.: ОЛМА-ПРЕСС Образование, 2003. – 381 с.</w:t>
      </w:r>
    </w:p>
    <w:p w:rsidR="0007004A" w:rsidRPr="003E071E" w:rsidRDefault="0007004A" w:rsidP="00382557">
      <w:pPr>
        <w:pStyle w:val="a6"/>
        <w:numPr>
          <w:ilvl w:val="0"/>
          <w:numId w:val="13"/>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Юношев А. Т. Угроза Теракта. Как защитить себя и своих близких. – Ростов на Дону: Феникс, 2005. – 315 с.</w:t>
      </w:r>
    </w:p>
    <w:p w:rsidR="0007004A" w:rsidRPr="003E071E" w:rsidRDefault="0007004A" w:rsidP="00382557">
      <w:pPr>
        <w:pStyle w:val="a8"/>
        <w:spacing w:after="0"/>
        <w:ind w:firstLine="709"/>
        <w:jc w:val="center"/>
        <w:rPr>
          <w:color w:val="auto"/>
          <w:sz w:val="28"/>
          <w:szCs w:val="28"/>
          <w:lang w:val="ru-RU"/>
        </w:rPr>
      </w:pPr>
      <w:r w:rsidRPr="003E071E">
        <w:rPr>
          <w:color w:val="auto"/>
          <w:sz w:val="28"/>
          <w:szCs w:val="28"/>
          <w:lang w:val="ru-RU"/>
        </w:rPr>
        <w:t>Литература для педагогов</w:t>
      </w:r>
      <w:r w:rsidR="002B1F77" w:rsidRPr="003E071E">
        <w:rPr>
          <w:color w:val="auto"/>
          <w:sz w:val="28"/>
          <w:szCs w:val="28"/>
          <w:lang w:val="ru-RU"/>
        </w:rPr>
        <w:t xml:space="preserve"> и родителей обучающихся</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Абдулкаримов Г. Г. Об опыте работы по формированию у детей этнической толерантности // Дополнительное образование. – 2002. – № 2. – С. 49-54.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Асмолов А. Г. Аннотация «Практическая психология и проектирование вариативного образования в России: от парадигмы конфликта к парадигме толерантности» // Вопросы психологии. – 2003. – № 4.</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Астахова Я. В. Подростковый экстремизм: социально-педагогический аспект // Материалы конференции «Феномен экстремизма и ксенофобии в современной России: факторы генезиса, пути и способы противодействия». 9-10 декабря 2010 г. / ред. кол. Л. В. Карнаушенко (отв. ред.), Е. О. Кубякин и др. – Краснодар, 2010. – С. 17-19.</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Баева И. А. Психология молодёжной субкультуры: риск и перспективы роста // Народное образование. – 2010. – № 2. – С. 248-255.</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Безюлева Г. В. Толерантность в педагогике. – М.: Изд. ценр АПО, 2002. – 92 с.</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Бессчетнова О. В. Превенция экстремизма в молодёжной среде (социологический аспект) // Материалы конференции «Феномен экстремизма и ксенофобии в современной России: факторы генезиса, пути и способы противодействия». 9-10 декабря 2010 г. / ред. кол. Л. В. Карнаушенко (отв. ред.), Е. О. Кубякин и др. – Краснодар, 2010. – С. 29-30.</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Бондарева С. К. Формирование толерантной личности школьника / История «Первое сентября», 2002. – № 20. – С. 13-15.</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Воспитание этнотолерантности подростка в семье: Словарь / Под общ. ред. А. Г. Козловой. – Спб.: ООО НЕСТОР, 2005. – 316 с.</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Гасанов З. Г. Проблемы воспитания патриотизма, дружбы народов, веротерпимости // Педагогика. – 2001. – № 4. – С. 24-30.</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Гомлешко Р. Р. Молодёжный экстремизм в современном социокультурном пространстве / Вестник Адыгейского государственного университета. Серия 1: Регионоведение: философия, история, социология, юриспруденция, политология, культурология. – 2011. – № 2. – С. 184-190.</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Егорова Т. В. Методы работы по предупреждению вовлечения подростков в деструктивные неформальные объединения // Воспитание школьников. – 2009. – № 9. – С. 27-34.</w:t>
      </w:r>
    </w:p>
    <w:p w:rsidR="00D10D52" w:rsidRPr="003E071E" w:rsidRDefault="00D10D52"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Исмаилов Ш. И. Педагогика дружбы народов, веротерпимости, патриотизма // Педагогика. – 2000. – № 2. – С. 107-108.</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Клепцова Е. Ю. Психология и педагогика толерантности. – М., 2004.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Определение склонности к отклоняющемуся поведению / Клейберг Ю. А. Социальная психология девиантного поведения: учебное пособие для вузов. – М., 2004. – С. 141-154.</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Определение склонности к отклоняющемуся поведению / Фетискин Н. П., Козлов В. В., Мануйлов Г. М. Социально-психологическая диагностика развития личности и малых групп. – М.: Изд-во Института Психотерапии, 2002. – С. 362-370.</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Попов О. В. Причины и особенности экстремизма в молодёжной среде. Меры противодействия молодёжному экстремизму / Научные ведомости БелГУ. Серия: Философия. Социология. Право. – 2008. – № 3.</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Психодиагностика толерантности личности / Под ред. Г. У. Солдатовой, Л. А. Шайгеровой. – М., 2008.</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Синягина Н. Ю. Группы особого психологического внимания: своевременная диагностика и коррекция // Директор школы. – 2001. – № 9. – С. 49-56.</w:t>
      </w:r>
    </w:p>
    <w:p w:rsidR="00076B59" w:rsidRPr="003E071E" w:rsidRDefault="00076B59"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Стариков Н. В. Молодёжный экстремизм и ксенофобия: проблемы распространения и пути противодействия // Научные ведомости БелГУ. Серия: Философия. Социология. Право. – 2008. – № 5. – С. 202-206.</w:t>
      </w:r>
    </w:p>
    <w:p w:rsidR="005F15AB" w:rsidRPr="003E071E" w:rsidRDefault="005F15AB" w:rsidP="00382557">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Степанов В. Г. Психология трудных школьников. – М., 2004.</w:t>
      </w:r>
    </w:p>
    <w:p w:rsidR="00AF60CA" w:rsidRPr="003E071E" w:rsidRDefault="00076B59" w:rsidP="0089334C">
      <w:pPr>
        <w:pStyle w:val="a6"/>
        <w:numPr>
          <w:ilvl w:val="0"/>
          <w:numId w:val="14"/>
        </w:numPr>
        <w:tabs>
          <w:tab w:val="left" w:pos="993"/>
        </w:tabs>
        <w:ind w:left="0" w:firstLine="709"/>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Юмашева Т. А. Профилактика подросткового экстремизма // Актуальные проблемы молодёжи в условиях изменяющейся России: материалы Всероссийской (заочной) научно-практической конференции г. Балашов, 20-21 сентября 2010 г. – Балашов, 2010. – С. 132-136.</w:t>
      </w:r>
    </w:p>
    <w:p w:rsidR="00AC1270" w:rsidRPr="003E071E" w:rsidRDefault="000025FA" w:rsidP="006848BA">
      <w:pPr>
        <w:pStyle w:val="1"/>
        <w:spacing w:before="0" w:line="240" w:lineRule="auto"/>
        <w:ind w:firstLine="709"/>
        <w:jc w:val="center"/>
        <w:rPr>
          <w:rStyle w:val="a7"/>
          <w:b/>
          <w:color w:val="auto"/>
          <w:lang w:val="ru-RU"/>
        </w:rPr>
      </w:pPr>
      <w:r w:rsidRPr="003E071E">
        <w:rPr>
          <w:rStyle w:val="a7"/>
          <w:b/>
          <w:color w:val="auto"/>
          <w:lang w:val="ru-RU"/>
        </w:rPr>
        <w:t>Интернет-ресурсы</w:t>
      </w:r>
    </w:p>
    <w:p w:rsidR="001F5D75" w:rsidRPr="003E071E" w:rsidRDefault="001F5D75" w:rsidP="001F5D75">
      <w:pPr>
        <w:rPr>
          <w:lang w:val="ru-RU"/>
        </w:rPr>
      </w:pPr>
    </w:p>
    <w:p w:rsidR="00CA1BF3" w:rsidRPr="003E071E" w:rsidRDefault="00CA1BF3" w:rsidP="006848BA">
      <w:pPr>
        <w:spacing w:after="0"/>
        <w:rPr>
          <w:sz w:val="2"/>
          <w:lang w:val="ru-RU"/>
        </w:rPr>
      </w:pPr>
    </w:p>
    <w:tbl>
      <w:tblPr>
        <w:tblStyle w:val="a3"/>
        <w:tblW w:w="0" w:type="auto"/>
        <w:tblLayout w:type="fixed"/>
        <w:tblLook w:val="04A0" w:firstRow="1" w:lastRow="0" w:firstColumn="1" w:lastColumn="0" w:noHBand="0" w:noVBand="1"/>
      </w:tblPr>
      <w:tblGrid>
        <w:gridCol w:w="618"/>
        <w:gridCol w:w="3034"/>
        <w:gridCol w:w="1985"/>
        <w:gridCol w:w="4218"/>
      </w:tblGrid>
      <w:tr w:rsidR="003E071E" w:rsidRPr="003E071E" w:rsidTr="002D0FC5">
        <w:tc>
          <w:tcPr>
            <w:tcW w:w="618"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 п/п</w:t>
            </w:r>
          </w:p>
        </w:tc>
        <w:tc>
          <w:tcPr>
            <w:tcW w:w="3034"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Название ресурса</w:t>
            </w:r>
          </w:p>
        </w:tc>
        <w:tc>
          <w:tcPr>
            <w:tcW w:w="1985"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Ссылка</w:t>
            </w:r>
          </w:p>
        </w:tc>
        <w:tc>
          <w:tcPr>
            <w:tcW w:w="4218" w:type="dxa"/>
          </w:tcPr>
          <w:p w:rsidR="000C446A" w:rsidRPr="003E071E" w:rsidRDefault="000C446A" w:rsidP="006848BA">
            <w:pPr>
              <w:rPr>
                <w:rFonts w:ascii="Times New Roman" w:hAnsi="Times New Roman" w:cs="Times New Roman"/>
                <w:b/>
                <w:sz w:val="28"/>
                <w:szCs w:val="28"/>
                <w:lang w:val="ru-RU"/>
              </w:rPr>
            </w:pPr>
            <w:r w:rsidRPr="003E071E">
              <w:rPr>
                <w:rFonts w:ascii="Times New Roman" w:hAnsi="Times New Roman" w:cs="Times New Roman"/>
                <w:b/>
                <w:sz w:val="28"/>
                <w:szCs w:val="28"/>
                <w:lang w:val="ru-RU"/>
              </w:rPr>
              <w:t>Краткая информация о ресурсе</w:t>
            </w:r>
          </w:p>
        </w:tc>
      </w:tr>
      <w:tr w:rsidR="003E071E" w:rsidRPr="003E071E" w:rsidTr="002D0FC5">
        <w:tc>
          <w:tcPr>
            <w:tcW w:w="618" w:type="dxa"/>
          </w:tcPr>
          <w:p w:rsidR="000C446A" w:rsidRPr="003E071E" w:rsidRDefault="000C446A" w:rsidP="000C446A">
            <w:pPr>
              <w:pStyle w:val="a6"/>
              <w:numPr>
                <w:ilvl w:val="0"/>
                <w:numId w:val="9"/>
              </w:numPr>
              <w:tabs>
                <w:tab w:val="left" w:pos="142"/>
              </w:tabs>
              <w:ind w:left="0" w:firstLine="0"/>
              <w:rPr>
                <w:rFonts w:ascii="Times New Roman" w:hAnsi="Times New Roman" w:cs="Times New Roman"/>
                <w:sz w:val="28"/>
                <w:szCs w:val="28"/>
                <w:lang w:val="ru-RU"/>
              </w:rPr>
            </w:pP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Безопасность для всех</w:t>
            </w:r>
          </w:p>
        </w:tc>
        <w:tc>
          <w:tcPr>
            <w:tcW w:w="1985" w:type="dxa"/>
          </w:tcPr>
          <w:p w:rsidR="000C446A" w:rsidRPr="003E071E" w:rsidRDefault="00BD45B2" w:rsidP="000A55B0">
            <w:pPr>
              <w:rPr>
                <w:rFonts w:ascii="Times New Roman" w:hAnsi="Times New Roman" w:cs="Times New Roman"/>
                <w:sz w:val="28"/>
                <w:szCs w:val="28"/>
                <w:lang w:val="ru-RU"/>
              </w:rPr>
            </w:pPr>
            <w:hyperlink r:id="rId14" w:history="1">
              <w:r w:rsidR="000C446A" w:rsidRPr="003E071E">
                <w:rPr>
                  <w:rStyle w:val="a4"/>
                  <w:rFonts w:ascii="Times New Roman" w:hAnsi="Times New Roman" w:cs="Times New Roman"/>
                  <w:color w:val="auto"/>
                  <w:sz w:val="28"/>
                  <w:szCs w:val="28"/>
                  <w:lang w:val="ru-RU"/>
                </w:rPr>
                <w:t>http://sec4all.net</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«Безопасность для всех» представляет собой группу тематических Интернет-порталов. Следуя девизу «Просто о сложном» сайт предлагает всем заинтересованным лицам интересную и полезную информацию о различных аспектах безопасности.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2.</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Институт проблем информационной безопасности</w:t>
            </w:r>
          </w:p>
        </w:tc>
        <w:tc>
          <w:tcPr>
            <w:tcW w:w="1985" w:type="dxa"/>
          </w:tcPr>
          <w:p w:rsidR="000C446A" w:rsidRPr="003E071E" w:rsidRDefault="00BD45B2" w:rsidP="000A55B0">
            <w:pPr>
              <w:rPr>
                <w:rFonts w:ascii="Times New Roman" w:hAnsi="Times New Roman" w:cs="Times New Roman"/>
                <w:sz w:val="28"/>
                <w:szCs w:val="28"/>
                <w:lang w:val="ru-RU"/>
              </w:rPr>
            </w:pPr>
            <w:hyperlink r:id="rId15" w:history="1">
              <w:r w:rsidR="000C446A" w:rsidRPr="003E071E">
                <w:rPr>
                  <w:rStyle w:val="a4"/>
                  <w:rFonts w:ascii="Times New Roman" w:hAnsi="Times New Roman" w:cs="Times New Roman"/>
                  <w:color w:val="auto"/>
                  <w:sz w:val="28"/>
                  <w:szCs w:val="28"/>
                  <w:lang w:val="ru-RU"/>
                </w:rPr>
                <w:t>http://www.iisi.msu.ru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Институт проблем информационной безопасности является главной структурой, координирующей междисциплинарную научную деятельность внутри Московского университета по направлению «Безопасность и противодействие терроризму».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3.</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Информационно-обучающий портал по вопросам общей и специальной безопасности, способам выживания и поведения в </w:t>
            </w:r>
            <w:r w:rsidRPr="003E071E">
              <w:rPr>
                <w:rFonts w:ascii="Times New Roman" w:hAnsi="Times New Roman" w:cs="Times New Roman"/>
                <w:sz w:val="28"/>
                <w:szCs w:val="28"/>
                <w:lang w:val="ru-RU"/>
              </w:rPr>
              <w:lastRenderedPageBreak/>
              <w:t>современном мире</w:t>
            </w:r>
          </w:p>
        </w:tc>
        <w:tc>
          <w:tcPr>
            <w:tcW w:w="1985" w:type="dxa"/>
          </w:tcPr>
          <w:p w:rsidR="000C446A" w:rsidRPr="003E071E" w:rsidRDefault="00BD45B2" w:rsidP="000A55B0">
            <w:pPr>
              <w:rPr>
                <w:rFonts w:ascii="Times New Roman" w:hAnsi="Times New Roman" w:cs="Times New Roman"/>
                <w:sz w:val="28"/>
                <w:szCs w:val="28"/>
                <w:lang w:val="ru-RU"/>
              </w:rPr>
            </w:pPr>
            <w:hyperlink r:id="rId16" w:history="1">
              <w:r w:rsidR="000C446A" w:rsidRPr="003E071E">
                <w:rPr>
                  <w:rStyle w:val="a4"/>
                  <w:rFonts w:ascii="Times New Roman" w:hAnsi="Times New Roman" w:cs="Times New Roman"/>
                  <w:color w:val="auto"/>
                  <w:sz w:val="28"/>
                  <w:szCs w:val="28"/>
                  <w:lang w:val="ru-RU"/>
                </w:rPr>
                <w:t>http://www.warning.dp.ua</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Проект даёт практические сведения по вопросам общей и специальной безопасности.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4.</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Молодёжь за чистый Ин</w:t>
            </w:r>
            <w:r w:rsidR="00EE2D14" w:rsidRPr="003E071E">
              <w:rPr>
                <w:rFonts w:ascii="Times New Roman" w:hAnsi="Times New Roman" w:cs="Times New Roman"/>
                <w:sz w:val="28"/>
                <w:szCs w:val="28"/>
                <w:lang w:val="ru-RU"/>
              </w:rPr>
              <w:t>т</w:t>
            </w:r>
            <w:r w:rsidRPr="003E071E">
              <w:rPr>
                <w:rFonts w:ascii="Times New Roman" w:hAnsi="Times New Roman" w:cs="Times New Roman"/>
                <w:sz w:val="28"/>
                <w:szCs w:val="28"/>
                <w:lang w:val="ru-RU"/>
              </w:rPr>
              <w:t>ернет!</w:t>
            </w:r>
          </w:p>
        </w:tc>
        <w:tc>
          <w:tcPr>
            <w:tcW w:w="1985" w:type="dxa"/>
          </w:tcPr>
          <w:p w:rsidR="000C446A" w:rsidRPr="003E071E" w:rsidRDefault="00BD45B2" w:rsidP="000A55B0">
            <w:pPr>
              <w:rPr>
                <w:rFonts w:ascii="Times New Roman" w:hAnsi="Times New Roman" w:cs="Times New Roman"/>
                <w:sz w:val="28"/>
                <w:szCs w:val="28"/>
                <w:lang w:val="ru-RU"/>
              </w:rPr>
            </w:pPr>
            <w:hyperlink r:id="rId17" w:history="1">
              <w:r w:rsidR="000C446A" w:rsidRPr="003E071E">
                <w:rPr>
                  <w:rStyle w:val="a4"/>
                  <w:rFonts w:ascii="Times New Roman" w:hAnsi="Times New Roman" w:cs="Times New Roman"/>
                  <w:color w:val="auto"/>
                  <w:sz w:val="28"/>
                  <w:szCs w:val="28"/>
                  <w:lang w:val="ru-RU"/>
                </w:rPr>
                <w:t>http://www.truenet.info</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На сегодняшний день любой человек, зайдя в Интернет, может наткнуться на сайты, содержащие пропаганду экстремизма и террора, детскую порнографию, видео с актами насилия. Содержание таких сайтов может в корне перевернуть его представление о мире, нанести непоправимую моральную травму и склонить его на путь нетерпимости, насилия и деградации. Сайт создан для борьбы за чистый Интернет.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5.</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Наука и образование против террора</w:t>
            </w:r>
          </w:p>
        </w:tc>
        <w:tc>
          <w:tcPr>
            <w:tcW w:w="1985" w:type="dxa"/>
          </w:tcPr>
          <w:p w:rsidR="000C446A" w:rsidRPr="003E071E" w:rsidRDefault="00BD45B2" w:rsidP="000A55B0">
            <w:pPr>
              <w:rPr>
                <w:rFonts w:ascii="Times New Roman" w:hAnsi="Times New Roman" w:cs="Times New Roman"/>
                <w:sz w:val="28"/>
                <w:szCs w:val="28"/>
                <w:lang w:val="ru-RU"/>
              </w:rPr>
            </w:pPr>
            <w:hyperlink r:id="rId18" w:history="1">
              <w:r w:rsidR="000C446A" w:rsidRPr="003E071E">
                <w:rPr>
                  <w:rStyle w:val="a4"/>
                  <w:rFonts w:ascii="Times New Roman" w:hAnsi="Times New Roman" w:cs="Times New Roman"/>
                  <w:color w:val="auto"/>
                  <w:sz w:val="28"/>
                  <w:szCs w:val="28"/>
                  <w:lang w:val="ru-RU"/>
                </w:rPr>
                <w:t>http://www.scienceport.ru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Ресурс направлен на активное противодействие распространению идеологии терроризма и активизацию работы по пропагандистскому обеспечению антитеррористических мероприятий в молодёжной среде.</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6.</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Национальный антитеррористический комитет</w:t>
            </w:r>
          </w:p>
        </w:tc>
        <w:tc>
          <w:tcPr>
            <w:tcW w:w="1985" w:type="dxa"/>
          </w:tcPr>
          <w:p w:rsidR="000C446A" w:rsidRPr="003E071E" w:rsidRDefault="00BD45B2" w:rsidP="000A55B0">
            <w:pPr>
              <w:rPr>
                <w:rFonts w:ascii="Times New Roman" w:hAnsi="Times New Roman" w:cs="Times New Roman"/>
                <w:sz w:val="28"/>
                <w:szCs w:val="28"/>
                <w:lang w:val="ru-RU"/>
              </w:rPr>
            </w:pPr>
            <w:hyperlink r:id="rId19" w:history="1">
              <w:r w:rsidR="000C446A" w:rsidRPr="003E071E">
                <w:rPr>
                  <w:rStyle w:val="a4"/>
                  <w:rFonts w:ascii="Times New Roman" w:hAnsi="Times New Roman" w:cs="Times New Roman"/>
                  <w:color w:val="auto"/>
                  <w:sz w:val="28"/>
                  <w:szCs w:val="28"/>
                  <w:lang w:val="ru-RU"/>
                </w:rPr>
                <w:t>http://nac.gov.ru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Сайт коллегиального органа, основными задачами которого являются разработка мер по противодействию терроризму, участие в международном сотрудничестве, организация информирования населения о возникновении и нейтрализации угроз террористической направленности</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7.</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Национальный центр информационного противодействия терроризму и экстремизму в образовательной среде и сети Интернет</w:t>
            </w:r>
          </w:p>
        </w:tc>
        <w:tc>
          <w:tcPr>
            <w:tcW w:w="1985" w:type="dxa"/>
          </w:tcPr>
          <w:p w:rsidR="000C446A" w:rsidRPr="003E071E" w:rsidRDefault="00BD45B2" w:rsidP="000A55B0">
            <w:pPr>
              <w:rPr>
                <w:rFonts w:ascii="Times New Roman" w:hAnsi="Times New Roman" w:cs="Times New Roman"/>
                <w:sz w:val="28"/>
                <w:szCs w:val="28"/>
                <w:lang w:val="ru-RU"/>
              </w:rPr>
            </w:pPr>
            <w:hyperlink r:id="rId20" w:history="1">
              <w:r w:rsidR="000C446A" w:rsidRPr="003E071E">
                <w:rPr>
                  <w:rStyle w:val="a4"/>
                  <w:rFonts w:ascii="Times New Roman" w:hAnsi="Times New Roman" w:cs="Times New Roman"/>
                  <w:color w:val="auto"/>
                  <w:sz w:val="28"/>
                  <w:szCs w:val="28"/>
                  <w:lang w:val="ru-RU"/>
                </w:rPr>
                <w:t>http://нцпти.рф</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Работа центра направлена на активное противодействие распространению идеологии терроризма и экстремизма, совершенствование работы по информационно-пропагандистскому обеспечению антитеррористических мероприятий в сети Интернет, привлечению молодёжи и студентов к разработке </w:t>
            </w:r>
            <w:r w:rsidRPr="003E071E">
              <w:rPr>
                <w:rFonts w:ascii="Times New Roman" w:hAnsi="Times New Roman" w:cs="Times New Roman"/>
                <w:sz w:val="28"/>
                <w:szCs w:val="28"/>
                <w:lang w:val="ru-RU"/>
              </w:rPr>
              <w:lastRenderedPageBreak/>
              <w:t>теоретических и методологических основ противодействия идеологии терроризма.</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lastRenderedPageBreak/>
              <w:t>8.</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НеДопусти!</w:t>
            </w:r>
          </w:p>
        </w:tc>
        <w:tc>
          <w:tcPr>
            <w:tcW w:w="1985" w:type="dxa"/>
          </w:tcPr>
          <w:p w:rsidR="000C446A" w:rsidRPr="003E071E" w:rsidRDefault="00BD45B2" w:rsidP="000A55B0">
            <w:pPr>
              <w:rPr>
                <w:rFonts w:ascii="Times New Roman" w:hAnsi="Times New Roman" w:cs="Times New Roman"/>
                <w:sz w:val="28"/>
                <w:szCs w:val="28"/>
                <w:lang w:val="ru-RU"/>
              </w:rPr>
            </w:pPr>
            <w:hyperlink r:id="rId21" w:history="1">
              <w:r w:rsidR="000C446A" w:rsidRPr="003E071E">
                <w:rPr>
                  <w:rStyle w:val="a4"/>
                  <w:rFonts w:ascii="Times New Roman" w:hAnsi="Times New Roman" w:cs="Times New Roman"/>
                  <w:color w:val="auto"/>
                  <w:sz w:val="28"/>
                  <w:szCs w:val="28"/>
                  <w:lang w:val="ru-RU"/>
                </w:rPr>
                <w:t>http://nedopusti.ru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 xml:space="preserve">«НеДопусти!» – комплексный социальный проект по защите детей от похищений, противоправной эксплуатации и жестокого обращения. </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9.</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Терроризм и преступность в мире</w:t>
            </w:r>
          </w:p>
        </w:tc>
        <w:tc>
          <w:tcPr>
            <w:tcW w:w="1985" w:type="dxa"/>
          </w:tcPr>
          <w:p w:rsidR="000C446A" w:rsidRPr="003E071E" w:rsidRDefault="00BD45B2" w:rsidP="000A55B0">
            <w:pPr>
              <w:rPr>
                <w:rFonts w:ascii="Times New Roman" w:hAnsi="Times New Roman" w:cs="Times New Roman"/>
                <w:sz w:val="28"/>
                <w:szCs w:val="28"/>
                <w:lang w:val="ru-RU"/>
              </w:rPr>
            </w:pPr>
            <w:hyperlink r:id="rId22" w:history="1">
              <w:r w:rsidR="000C446A" w:rsidRPr="003E071E">
                <w:rPr>
                  <w:rStyle w:val="a4"/>
                  <w:rFonts w:ascii="Times New Roman" w:hAnsi="Times New Roman" w:cs="Times New Roman"/>
                  <w:color w:val="auto"/>
                  <w:sz w:val="28"/>
                  <w:szCs w:val="28"/>
                  <w:lang w:val="ru-RU"/>
                </w:rPr>
                <w:t>http://www.antiterror.kz</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Сайт о терроризме: новости, преступления, беспорядки в мире</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10.</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Террору НЕТ!</w:t>
            </w:r>
          </w:p>
        </w:tc>
        <w:tc>
          <w:tcPr>
            <w:tcW w:w="1985" w:type="dxa"/>
          </w:tcPr>
          <w:p w:rsidR="000C446A" w:rsidRPr="003E071E" w:rsidRDefault="00BD45B2" w:rsidP="000A55B0">
            <w:pPr>
              <w:rPr>
                <w:rFonts w:ascii="Times New Roman" w:hAnsi="Times New Roman" w:cs="Times New Roman"/>
                <w:sz w:val="28"/>
                <w:szCs w:val="28"/>
                <w:lang w:val="ru-RU"/>
              </w:rPr>
            </w:pPr>
            <w:hyperlink r:id="rId23" w:history="1">
              <w:r w:rsidR="000C446A" w:rsidRPr="003E071E">
                <w:rPr>
                  <w:rStyle w:val="a4"/>
                  <w:rFonts w:ascii="Times New Roman" w:hAnsi="Times New Roman" w:cs="Times New Roman"/>
                  <w:color w:val="auto"/>
                  <w:sz w:val="28"/>
                  <w:szCs w:val="28"/>
                  <w:lang w:val="ru-RU"/>
                </w:rPr>
                <w:t>http://www.terrorunet.ru</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Ресурс, целью которого является информирование посетителей о событиях, преступлениях, террористических актах и предоставление информации по предупреждению таковых.</w:t>
            </w:r>
          </w:p>
        </w:tc>
      </w:tr>
      <w:tr w:rsidR="003E071E"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11.</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Центр безопасного Интернета в России</w:t>
            </w:r>
          </w:p>
        </w:tc>
        <w:tc>
          <w:tcPr>
            <w:tcW w:w="1985" w:type="dxa"/>
          </w:tcPr>
          <w:p w:rsidR="000C446A" w:rsidRPr="003E071E" w:rsidRDefault="00BD45B2" w:rsidP="000A55B0">
            <w:pPr>
              <w:rPr>
                <w:rFonts w:ascii="Times New Roman" w:hAnsi="Times New Roman" w:cs="Times New Roman"/>
                <w:sz w:val="28"/>
                <w:szCs w:val="28"/>
                <w:lang w:val="ru-RU"/>
              </w:rPr>
            </w:pPr>
            <w:hyperlink r:id="rId24" w:history="1">
              <w:r w:rsidR="000C446A" w:rsidRPr="003E071E">
                <w:rPr>
                  <w:rStyle w:val="a4"/>
                  <w:rFonts w:ascii="Times New Roman" w:hAnsi="Times New Roman" w:cs="Times New Roman"/>
                  <w:color w:val="auto"/>
                  <w:sz w:val="28"/>
                  <w:szCs w:val="28"/>
                  <w:lang w:val="ru-RU"/>
                </w:rPr>
                <w:t>http://www.saferunet.org</w:t>
              </w:r>
            </w:hyperlink>
          </w:p>
        </w:tc>
        <w:tc>
          <w:tcPr>
            <w:tcW w:w="4218"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Ресурс посвящён проблеме безопасной, корректной и комфортной работы в Интернете.</w:t>
            </w:r>
          </w:p>
        </w:tc>
      </w:tr>
      <w:tr w:rsidR="000C446A" w:rsidRPr="003E071E" w:rsidTr="002D0FC5">
        <w:tc>
          <w:tcPr>
            <w:tcW w:w="618" w:type="dxa"/>
          </w:tcPr>
          <w:p w:rsidR="000C446A" w:rsidRPr="003E071E" w:rsidRDefault="002D0FC5"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12.</w:t>
            </w:r>
          </w:p>
        </w:tc>
        <w:tc>
          <w:tcPr>
            <w:tcW w:w="3034" w:type="dxa"/>
          </w:tcPr>
          <w:p w:rsidR="000C446A" w:rsidRPr="003E071E" w:rsidRDefault="000C446A" w:rsidP="000A55B0">
            <w:pPr>
              <w:rPr>
                <w:rFonts w:ascii="Times New Roman" w:hAnsi="Times New Roman" w:cs="Times New Roman"/>
                <w:sz w:val="28"/>
                <w:szCs w:val="28"/>
                <w:lang w:val="ru-RU"/>
              </w:rPr>
            </w:pPr>
            <w:r w:rsidRPr="003E071E">
              <w:rPr>
                <w:rFonts w:ascii="Times New Roman" w:hAnsi="Times New Roman" w:cs="Times New Roman"/>
                <w:sz w:val="28"/>
                <w:szCs w:val="28"/>
                <w:lang w:val="ru-RU"/>
              </w:rPr>
              <w:t>Экстремизм.ru</w:t>
            </w:r>
          </w:p>
        </w:tc>
        <w:tc>
          <w:tcPr>
            <w:tcW w:w="1985" w:type="dxa"/>
          </w:tcPr>
          <w:p w:rsidR="000C446A" w:rsidRPr="003E071E" w:rsidRDefault="00BD45B2" w:rsidP="000A55B0">
            <w:pPr>
              <w:rPr>
                <w:rFonts w:ascii="Times New Roman" w:hAnsi="Times New Roman" w:cs="Times New Roman"/>
                <w:sz w:val="28"/>
                <w:szCs w:val="28"/>
                <w:lang w:val="ru-RU"/>
              </w:rPr>
            </w:pPr>
            <w:hyperlink r:id="rId25" w:history="1">
              <w:r w:rsidR="000C446A" w:rsidRPr="003E071E">
                <w:rPr>
                  <w:rStyle w:val="a4"/>
                  <w:rFonts w:ascii="Times New Roman" w:hAnsi="Times New Roman" w:cs="Times New Roman"/>
                  <w:color w:val="auto"/>
                  <w:sz w:val="28"/>
                  <w:szCs w:val="28"/>
                  <w:lang w:val="ru-RU"/>
                </w:rPr>
                <w:t>http://www.ekstremizm.ru</w:t>
              </w:r>
            </w:hyperlink>
          </w:p>
        </w:tc>
        <w:tc>
          <w:tcPr>
            <w:tcW w:w="4218" w:type="dxa"/>
          </w:tcPr>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С</w:t>
            </w:r>
            <w:r w:rsidR="000C446A" w:rsidRPr="003E071E">
              <w:rPr>
                <w:rFonts w:ascii="Times New Roman" w:hAnsi="Times New Roman" w:cs="Times New Roman"/>
                <w:sz w:val="28"/>
                <w:szCs w:val="28"/>
                <w:lang w:val="ru-RU"/>
              </w:rPr>
              <w:t>истематизированная информация, раскрывающая аспекты терроризма и экстремизма</w:t>
            </w:r>
            <w:r w:rsidRPr="003E071E">
              <w:rPr>
                <w:rFonts w:ascii="Times New Roman" w:hAnsi="Times New Roman" w:cs="Times New Roman"/>
                <w:sz w:val="28"/>
                <w:szCs w:val="28"/>
                <w:lang w:val="ru-RU"/>
              </w:rPr>
              <w:t>;</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в</w:t>
            </w:r>
            <w:r w:rsidR="000C446A" w:rsidRPr="003E071E">
              <w:rPr>
                <w:rFonts w:ascii="Times New Roman" w:hAnsi="Times New Roman" w:cs="Times New Roman"/>
                <w:sz w:val="28"/>
                <w:szCs w:val="28"/>
                <w:lang w:val="ru-RU"/>
              </w:rPr>
              <w:t>идеоролики по вопросам терроризма и э</w:t>
            </w:r>
            <w:r w:rsidR="007C4929" w:rsidRPr="003E071E">
              <w:rPr>
                <w:rFonts w:ascii="Times New Roman" w:hAnsi="Times New Roman" w:cs="Times New Roman"/>
                <w:sz w:val="28"/>
                <w:szCs w:val="28"/>
                <w:lang w:val="ru-RU"/>
              </w:rPr>
              <w:t>к</w:t>
            </w:r>
            <w:r w:rsidR="000C446A" w:rsidRPr="003E071E">
              <w:rPr>
                <w:rFonts w:ascii="Times New Roman" w:hAnsi="Times New Roman" w:cs="Times New Roman"/>
                <w:sz w:val="28"/>
                <w:szCs w:val="28"/>
                <w:lang w:val="ru-RU"/>
              </w:rPr>
              <w:t>стремизма</w:t>
            </w:r>
            <w:r w:rsidRPr="003E071E">
              <w:rPr>
                <w:rFonts w:ascii="Times New Roman" w:hAnsi="Times New Roman" w:cs="Times New Roman"/>
                <w:sz w:val="28"/>
                <w:szCs w:val="28"/>
                <w:lang w:val="ru-RU"/>
              </w:rPr>
              <w:t>;</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о</w:t>
            </w:r>
            <w:r w:rsidR="000C446A" w:rsidRPr="003E071E">
              <w:rPr>
                <w:rFonts w:ascii="Times New Roman" w:hAnsi="Times New Roman" w:cs="Times New Roman"/>
                <w:sz w:val="28"/>
                <w:szCs w:val="28"/>
                <w:lang w:val="ru-RU"/>
              </w:rPr>
              <w:t>бсуждение проблем, связанных с терроризмом и экстремизмом</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м</w:t>
            </w:r>
            <w:r w:rsidR="000C446A" w:rsidRPr="003E071E">
              <w:rPr>
                <w:rFonts w:ascii="Times New Roman" w:hAnsi="Times New Roman" w:cs="Times New Roman"/>
                <w:sz w:val="28"/>
                <w:szCs w:val="28"/>
                <w:lang w:val="ru-RU"/>
              </w:rPr>
              <w:t>ониторинг новостной информации по теме</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а</w:t>
            </w:r>
            <w:r w:rsidR="000C446A" w:rsidRPr="003E071E">
              <w:rPr>
                <w:rFonts w:ascii="Times New Roman" w:hAnsi="Times New Roman" w:cs="Times New Roman"/>
                <w:sz w:val="28"/>
                <w:szCs w:val="28"/>
                <w:lang w:val="ru-RU"/>
              </w:rPr>
              <w:t>ктуальные материалы: статьи, интервью, опросы, статистическая информация</w:t>
            </w:r>
          </w:p>
          <w:p w:rsidR="000C446A" w:rsidRPr="003E071E" w:rsidRDefault="00F3392E" w:rsidP="000A55B0">
            <w:pPr>
              <w:pStyle w:val="a6"/>
              <w:numPr>
                <w:ilvl w:val="0"/>
                <w:numId w:val="1"/>
              </w:numPr>
              <w:tabs>
                <w:tab w:val="left" w:pos="176"/>
              </w:tabs>
              <w:ind w:left="34" w:firstLine="0"/>
              <w:jc w:val="both"/>
              <w:rPr>
                <w:rFonts w:ascii="Times New Roman" w:hAnsi="Times New Roman" w:cs="Times New Roman"/>
                <w:sz w:val="28"/>
                <w:szCs w:val="28"/>
                <w:lang w:val="ru-RU"/>
              </w:rPr>
            </w:pPr>
            <w:r w:rsidRPr="003E071E">
              <w:rPr>
                <w:rFonts w:ascii="Times New Roman" w:hAnsi="Times New Roman" w:cs="Times New Roman"/>
                <w:sz w:val="28"/>
                <w:szCs w:val="28"/>
                <w:lang w:val="ru-RU"/>
              </w:rPr>
              <w:t>ф</w:t>
            </w:r>
            <w:r w:rsidR="000C446A" w:rsidRPr="003E071E">
              <w:rPr>
                <w:rFonts w:ascii="Times New Roman" w:hAnsi="Times New Roman" w:cs="Times New Roman"/>
                <w:sz w:val="28"/>
                <w:szCs w:val="28"/>
                <w:lang w:val="ru-RU"/>
              </w:rPr>
              <w:t>ундаментальные работы</w:t>
            </w:r>
          </w:p>
        </w:tc>
      </w:tr>
    </w:tbl>
    <w:p w:rsidR="002A6D1B" w:rsidRPr="003E071E" w:rsidRDefault="002A6D1B" w:rsidP="000A55B0">
      <w:pPr>
        <w:spacing w:after="0" w:line="240" w:lineRule="auto"/>
        <w:rPr>
          <w:lang w:val="ru-RU"/>
        </w:rPr>
      </w:pPr>
    </w:p>
    <w:sectPr w:rsidR="002A6D1B" w:rsidRPr="003E071E" w:rsidSect="003062D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5B2" w:rsidRDefault="00BD45B2" w:rsidP="008F1205">
      <w:pPr>
        <w:spacing w:after="0" w:line="240" w:lineRule="auto"/>
      </w:pPr>
      <w:r>
        <w:separator/>
      </w:r>
    </w:p>
  </w:endnote>
  <w:endnote w:type="continuationSeparator" w:id="0">
    <w:p w:rsidR="00BD45B2" w:rsidRDefault="00BD45B2" w:rsidP="008F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5B2" w:rsidRDefault="00BD45B2" w:rsidP="008F1205">
      <w:pPr>
        <w:spacing w:after="0" w:line="240" w:lineRule="auto"/>
      </w:pPr>
      <w:r>
        <w:separator/>
      </w:r>
    </w:p>
  </w:footnote>
  <w:footnote w:type="continuationSeparator" w:id="0">
    <w:p w:rsidR="00BD45B2" w:rsidRDefault="00BD45B2" w:rsidP="008F1205">
      <w:pPr>
        <w:spacing w:after="0" w:line="240" w:lineRule="auto"/>
      </w:pPr>
      <w:r>
        <w:continuationSeparator/>
      </w:r>
    </w:p>
  </w:footnote>
  <w:footnote w:id="1">
    <w:p w:rsidR="000D6709" w:rsidRPr="007A7314" w:rsidRDefault="000D6709" w:rsidP="007A7314">
      <w:pPr>
        <w:pStyle w:val="aa"/>
        <w:ind w:firstLine="709"/>
        <w:jc w:val="both"/>
        <w:rPr>
          <w:rFonts w:ascii="Times New Roman" w:hAnsi="Times New Roman" w:cs="Times New Roman"/>
          <w:sz w:val="24"/>
          <w:szCs w:val="24"/>
          <w:lang w:val="ru-RU"/>
        </w:rPr>
      </w:pPr>
      <w:r w:rsidRPr="007A7314">
        <w:rPr>
          <w:rStyle w:val="ac"/>
          <w:rFonts w:ascii="Times New Roman" w:hAnsi="Times New Roman" w:cs="Times New Roman"/>
          <w:sz w:val="24"/>
          <w:szCs w:val="24"/>
        </w:rPr>
        <w:footnoteRef/>
      </w:r>
      <w:r w:rsidRPr="007A7314">
        <w:rPr>
          <w:rFonts w:ascii="Times New Roman" w:hAnsi="Times New Roman" w:cs="Times New Roman"/>
          <w:sz w:val="24"/>
          <w:szCs w:val="24"/>
        </w:rPr>
        <w:t xml:space="preserve"> </w:t>
      </w:r>
      <w:r w:rsidRPr="008A79D1">
        <w:rPr>
          <w:rFonts w:ascii="Times New Roman" w:hAnsi="Times New Roman" w:cs="Times New Roman"/>
          <w:b/>
          <w:sz w:val="24"/>
          <w:szCs w:val="24"/>
          <w:lang w:val="ru-RU"/>
        </w:rPr>
        <w:t>Ответственность</w:t>
      </w:r>
      <w:r w:rsidRPr="007A7314">
        <w:rPr>
          <w:rFonts w:ascii="Times New Roman" w:hAnsi="Times New Roman" w:cs="Times New Roman"/>
          <w:sz w:val="24"/>
          <w:szCs w:val="24"/>
          <w:lang w:val="ru-RU"/>
        </w:rPr>
        <w:t xml:space="preserve"> за убийство (статья 106 Уголовного кодекса Донецкой Народной Республики), умышленное причинение средней тяжести вреда здоровью (статья 113), похищение человека (статья 127), умышленное уничтожение или повреждение имущества при отягчающих обстоятельствах (часть вторая статьи 179), хулиганство при отягчающих обстоятельства (часть вторая статьи 242) заведомо ложное сообщение об акте терроризма (статья № 236), вандализм (статья 243), хищение либо вымогательство наркотических средств или психотропных веществ (статья 267), приведение в негодность транспортных средств или путей сообщения (статья 311) наступает с </w:t>
      </w:r>
      <w:r w:rsidRPr="008A79D1">
        <w:rPr>
          <w:rFonts w:ascii="Times New Roman" w:hAnsi="Times New Roman" w:cs="Times New Roman"/>
          <w:b/>
          <w:sz w:val="24"/>
          <w:szCs w:val="24"/>
          <w:lang w:val="ru-RU"/>
        </w:rPr>
        <w:t>14-летнего возраста</w:t>
      </w:r>
      <w:r w:rsidRPr="007A7314">
        <w:rPr>
          <w:rFonts w:ascii="Times New Roman" w:hAnsi="Times New Roman" w:cs="Times New Roman"/>
          <w:sz w:val="24"/>
          <w:szCs w:val="24"/>
          <w:lang w:val="ru-RU"/>
        </w:rPr>
        <w:t xml:space="preserve"> (статья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9C2"/>
      </v:shape>
    </w:pict>
  </w:numPicBullet>
  <w:abstractNum w:abstractNumId="0">
    <w:nsid w:val="0C084166"/>
    <w:multiLevelType w:val="hybridMultilevel"/>
    <w:tmpl w:val="707816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B6A5D"/>
    <w:multiLevelType w:val="hybridMultilevel"/>
    <w:tmpl w:val="7674D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CA598E"/>
    <w:multiLevelType w:val="hybridMultilevel"/>
    <w:tmpl w:val="B1E42C42"/>
    <w:lvl w:ilvl="0" w:tplc="421CB122">
      <w:start w:val="1"/>
      <w:numFmt w:val="bullet"/>
      <w:lvlText w:val=""/>
      <w:lvlJc w:val="left"/>
      <w:pPr>
        <w:ind w:left="1429" w:hanging="360"/>
      </w:pPr>
      <w:rPr>
        <w:rFonts w:ascii="Wingdings" w:hAnsi="Wingdings"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1B203E0"/>
    <w:multiLevelType w:val="hybridMultilevel"/>
    <w:tmpl w:val="CA46761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6086826"/>
    <w:multiLevelType w:val="hybridMultilevel"/>
    <w:tmpl w:val="8C7274E2"/>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7C223AF"/>
    <w:multiLevelType w:val="hybridMultilevel"/>
    <w:tmpl w:val="68F64746"/>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E77332"/>
    <w:multiLevelType w:val="hybridMultilevel"/>
    <w:tmpl w:val="44084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A254C"/>
    <w:multiLevelType w:val="hybridMultilevel"/>
    <w:tmpl w:val="18A000AE"/>
    <w:lvl w:ilvl="0" w:tplc="03809E4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218D5D0B"/>
    <w:multiLevelType w:val="hybridMultilevel"/>
    <w:tmpl w:val="61E2A1A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59F0A7E"/>
    <w:multiLevelType w:val="hybridMultilevel"/>
    <w:tmpl w:val="5BDA39D4"/>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9F7385"/>
    <w:multiLevelType w:val="hybridMultilevel"/>
    <w:tmpl w:val="059A299C"/>
    <w:lvl w:ilvl="0" w:tplc="2FC85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ED26AA"/>
    <w:multiLevelType w:val="multilevel"/>
    <w:tmpl w:val="14E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6769B"/>
    <w:multiLevelType w:val="hybridMultilevel"/>
    <w:tmpl w:val="D710FC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333A84"/>
    <w:multiLevelType w:val="hybridMultilevel"/>
    <w:tmpl w:val="328EBC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526A1D"/>
    <w:multiLevelType w:val="hybridMultilevel"/>
    <w:tmpl w:val="3FF05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5D4E14"/>
    <w:multiLevelType w:val="hybridMultilevel"/>
    <w:tmpl w:val="132262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87E57"/>
    <w:multiLevelType w:val="hybridMultilevel"/>
    <w:tmpl w:val="238AB2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36BA4E37"/>
    <w:multiLevelType w:val="hybridMultilevel"/>
    <w:tmpl w:val="B7DCE75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131449C"/>
    <w:multiLevelType w:val="hybridMultilevel"/>
    <w:tmpl w:val="AC4A431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1B507D0"/>
    <w:multiLevelType w:val="hybridMultilevel"/>
    <w:tmpl w:val="FDD45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343A0"/>
    <w:multiLevelType w:val="hybridMultilevel"/>
    <w:tmpl w:val="4408767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8C27136"/>
    <w:multiLevelType w:val="hybridMultilevel"/>
    <w:tmpl w:val="E1BC6DA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B9F527F"/>
    <w:multiLevelType w:val="hybridMultilevel"/>
    <w:tmpl w:val="236C27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DD68BF"/>
    <w:multiLevelType w:val="hybridMultilevel"/>
    <w:tmpl w:val="64D007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79240C"/>
    <w:multiLevelType w:val="hybridMultilevel"/>
    <w:tmpl w:val="0D90A1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0E7F69"/>
    <w:multiLevelType w:val="hybridMultilevel"/>
    <w:tmpl w:val="5366F0C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646FAA"/>
    <w:multiLevelType w:val="hybridMultilevel"/>
    <w:tmpl w:val="46C0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853826"/>
    <w:multiLevelType w:val="hybridMultilevel"/>
    <w:tmpl w:val="8CB0A26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537EDB"/>
    <w:multiLevelType w:val="hybridMultilevel"/>
    <w:tmpl w:val="C9925A4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6B5CC0"/>
    <w:multiLevelType w:val="hybridMultilevel"/>
    <w:tmpl w:val="F49EE35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C0A2D30"/>
    <w:multiLevelType w:val="hybridMultilevel"/>
    <w:tmpl w:val="8E1E8B9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E9C4A37"/>
    <w:multiLevelType w:val="hybridMultilevel"/>
    <w:tmpl w:val="EF38CB0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56F2850"/>
    <w:multiLevelType w:val="hybridMultilevel"/>
    <w:tmpl w:val="A49692A8"/>
    <w:lvl w:ilvl="0" w:tplc="55340A98">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679F7E51"/>
    <w:multiLevelType w:val="hybridMultilevel"/>
    <w:tmpl w:val="8990FC3A"/>
    <w:lvl w:ilvl="0" w:tplc="F002206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nsid w:val="67BC653A"/>
    <w:multiLevelType w:val="hybridMultilevel"/>
    <w:tmpl w:val="5ED23526"/>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B3103CC"/>
    <w:multiLevelType w:val="hybridMultilevel"/>
    <w:tmpl w:val="A84287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81D425C"/>
    <w:multiLevelType w:val="hybridMultilevel"/>
    <w:tmpl w:val="FE4C51C2"/>
    <w:lvl w:ilvl="0" w:tplc="0422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9"/>
  </w:num>
  <w:num w:numId="3">
    <w:abstractNumId w:val="20"/>
  </w:num>
  <w:num w:numId="4">
    <w:abstractNumId w:val="21"/>
  </w:num>
  <w:num w:numId="5">
    <w:abstractNumId w:val="3"/>
  </w:num>
  <w:num w:numId="6">
    <w:abstractNumId w:val="8"/>
  </w:num>
  <w:num w:numId="7">
    <w:abstractNumId w:val="2"/>
  </w:num>
  <w:num w:numId="8">
    <w:abstractNumId w:val="34"/>
  </w:num>
  <w:num w:numId="9">
    <w:abstractNumId w:val="35"/>
  </w:num>
  <w:num w:numId="10">
    <w:abstractNumId w:val="16"/>
  </w:num>
  <w:num w:numId="11">
    <w:abstractNumId w:val="32"/>
  </w:num>
  <w:num w:numId="12">
    <w:abstractNumId w:val="32"/>
    <w:lvlOverride w:ilvl="0">
      <w:lvl w:ilvl="0" w:tplc="55340A98">
        <w:start w:val="1"/>
        <w:numFmt w:val="decimal"/>
        <w:lvlText w:val="%1."/>
        <w:lvlJc w:val="left"/>
        <w:pPr>
          <w:ind w:left="1429" w:hanging="360"/>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3">
    <w:abstractNumId w:val="7"/>
  </w:num>
  <w:num w:numId="14">
    <w:abstractNumId w:val="33"/>
  </w:num>
  <w:num w:numId="15">
    <w:abstractNumId w:val="30"/>
  </w:num>
  <w:num w:numId="16">
    <w:abstractNumId w:val="31"/>
  </w:num>
  <w:num w:numId="17">
    <w:abstractNumId w:val="12"/>
  </w:num>
  <w:num w:numId="18">
    <w:abstractNumId w:val="1"/>
  </w:num>
  <w:num w:numId="19">
    <w:abstractNumId w:val="26"/>
  </w:num>
  <w:num w:numId="20">
    <w:abstractNumId w:val="6"/>
  </w:num>
  <w:num w:numId="21">
    <w:abstractNumId w:val="13"/>
  </w:num>
  <w:num w:numId="22">
    <w:abstractNumId w:val="14"/>
  </w:num>
  <w:num w:numId="23">
    <w:abstractNumId w:val="15"/>
  </w:num>
  <w:num w:numId="24">
    <w:abstractNumId w:val="28"/>
  </w:num>
  <w:num w:numId="25">
    <w:abstractNumId w:val="25"/>
  </w:num>
  <w:num w:numId="26">
    <w:abstractNumId w:val="23"/>
  </w:num>
  <w:num w:numId="27">
    <w:abstractNumId w:val="5"/>
  </w:num>
  <w:num w:numId="28">
    <w:abstractNumId w:val="36"/>
  </w:num>
  <w:num w:numId="29">
    <w:abstractNumId w:val="9"/>
  </w:num>
  <w:num w:numId="30">
    <w:abstractNumId w:val="24"/>
  </w:num>
  <w:num w:numId="31">
    <w:abstractNumId w:val="0"/>
  </w:num>
  <w:num w:numId="32">
    <w:abstractNumId w:val="22"/>
  </w:num>
  <w:num w:numId="33">
    <w:abstractNumId w:val="29"/>
  </w:num>
  <w:num w:numId="34">
    <w:abstractNumId w:val="18"/>
  </w:num>
  <w:num w:numId="35">
    <w:abstractNumId w:val="4"/>
  </w:num>
  <w:num w:numId="36">
    <w:abstractNumId w:val="10"/>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1B"/>
    <w:rsid w:val="000025FA"/>
    <w:rsid w:val="00004F46"/>
    <w:rsid w:val="00020ADF"/>
    <w:rsid w:val="0004167F"/>
    <w:rsid w:val="0004421D"/>
    <w:rsid w:val="00067BDF"/>
    <w:rsid w:val="0007004A"/>
    <w:rsid w:val="00076B59"/>
    <w:rsid w:val="00077513"/>
    <w:rsid w:val="000A55B0"/>
    <w:rsid w:val="000B09A7"/>
    <w:rsid w:val="000B1B40"/>
    <w:rsid w:val="000C446A"/>
    <w:rsid w:val="000C76DF"/>
    <w:rsid w:val="000D6709"/>
    <w:rsid w:val="000E4D59"/>
    <w:rsid w:val="00110B20"/>
    <w:rsid w:val="00132666"/>
    <w:rsid w:val="00186292"/>
    <w:rsid w:val="001939F2"/>
    <w:rsid w:val="001D77FC"/>
    <w:rsid w:val="001E1307"/>
    <w:rsid w:val="001F5D75"/>
    <w:rsid w:val="00280977"/>
    <w:rsid w:val="002A6D1B"/>
    <w:rsid w:val="002B1F77"/>
    <w:rsid w:val="002D0FC5"/>
    <w:rsid w:val="002D3495"/>
    <w:rsid w:val="003062D0"/>
    <w:rsid w:val="00326DF7"/>
    <w:rsid w:val="00327C23"/>
    <w:rsid w:val="00330B05"/>
    <w:rsid w:val="00382557"/>
    <w:rsid w:val="003941D6"/>
    <w:rsid w:val="003B53C0"/>
    <w:rsid w:val="003E071E"/>
    <w:rsid w:val="00405392"/>
    <w:rsid w:val="00424607"/>
    <w:rsid w:val="0045455F"/>
    <w:rsid w:val="00484F8D"/>
    <w:rsid w:val="004E13A8"/>
    <w:rsid w:val="004F6A95"/>
    <w:rsid w:val="00500E3C"/>
    <w:rsid w:val="005268F6"/>
    <w:rsid w:val="00526CAD"/>
    <w:rsid w:val="0059757D"/>
    <w:rsid w:val="005A027E"/>
    <w:rsid w:val="005A07FC"/>
    <w:rsid w:val="005E1650"/>
    <w:rsid w:val="005E53E3"/>
    <w:rsid w:val="005E63A4"/>
    <w:rsid w:val="005F154F"/>
    <w:rsid w:val="005F15A0"/>
    <w:rsid w:val="005F15AB"/>
    <w:rsid w:val="006106DC"/>
    <w:rsid w:val="00622AD4"/>
    <w:rsid w:val="00622B78"/>
    <w:rsid w:val="00626088"/>
    <w:rsid w:val="006563EC"/>
    <w:rsid w:val="00672009"/>
    <w:rsid w:val="006848BA"/>
    <w:rsid w:val="006F486A"/>
    <w:rsid w:val="006F5A88"/>
    <w:rsid w:val="00704141"/>
    <w:rsid w:val="007114C6"/>
    <w:rsid w:val="0072618A"/>
    <w:rsid w:val="00727CF2"/>
    <w:rsid w:val="007673BE"/>
    <w:rsid w:val="007810A5"/>
    <w:rsid w:val="007A52C2"/>
    <w:rsid w:val="007A7314"/>
    <w:rsid w:val="007B0A79"/>
    <w:rsid w:val="007C4929"/>
    <w:rsid w:val="007D34E9"/>
    <w:rsid w:val="00824463"/>
    <w:rsid w:val="00845A2B"/>
    <w:rsid w:val="00857882"/>
    <w:rsid w:val="00880B91"/>
    <w:rsid w:val="00891B54"/>
    <w:rsid w:val="0089334C"/>
    <w:rsid w:val="008A5037"/>
    <w:rsid w:val="008A79D1"/>
    <w:rsid w:val="008B2683"/>
    <w:rsid w:val="008D1A29"/>
    <w:rsid w:val="008F1205"/>
    <w:rsid w:val="008F7105"/>
    <w:rsid w:val="00923E76"/>
    <w:rsid w:val="009716EC"/>
    <w:rsid w:val="009A0955"/>
    <w:rsid w:val="009B36D3"/>
    <w:rsid w:val="009C1EB4"/>
    <w:rsid w:val="009C4D2C"/>
    <w:rsid w:val="009C62CF"/>
    <w:rsid w:val="009D1756"/>
    <w:rsid w:val="009D586D"/>
    <w:rsid w:val="009E516F"/>
    <w:rsid w:val="009F075E"/>
    <w:rsid w:val="00A20D48"/>
    <w:rsid w:val="00A31986"/>
    <w:rsid w:val="00A44E42"/>
    <w:rsid w:val="00A620C7"/>
    <w:rsid w:val="00A659F7"/>
    <w:rsid w:val="00A865C7"/>
    <w:rsid w:val="00AA62AA"/>
    <w:rsid w:val="00AB3545"/>
    <w:rsid w:val="00AB4150"/>
    <w:rsid w:val="00AC1270"/>
    <w:rsid w:val="00AF60CA"/>
    <w:rsid w:val="00AF73A4"/>
    <w:rsid w:val="00B04A2A"/>
    <w:rsid w:val="00B04DCF"/>
    <w:rsid w:val="00B1234F"/>
    <w:rsid w:val="00B22EDF"/>
    <w:rsid w:val="00B571B4"/>
    <w:rsid w:val="00B71A31"/>
    <w:rsid w:val="00B74E91"/>
    <w:rsid w:val="00B86DCB"/>
    <w:rsid w:val="00B92FC5"/>
    <w:rsid w:val="00BA30E9"/>
    <w:rsid w:val="00BB631D"/>
    <w:rsid w:val="00BD45B2"/>
    <w:rsid w:val="00BE5413"/>
    <w:rsid w:val="00BF6A38"/>
    <w:rsid w:val="00C302D6"/>
    <w:rsid w:val="00C75130"/>
    <w:rsid w:val="00C768E3"/>
    <w:rsid w:val="00C94501"/>
    <w:rsid w:val="00CA1BF3"/>
    <w:rsid w:val="00CB11E4"/>
    <w:rsid w:val="00CC3CFE"/>
    <w:rsid w:val="00D10D52"/>
    <w:rsid w:val="00D13F80"/>
    <w:rsid w:val="00DC5707"/>
    <w:rsid w:val="00DD54B0"/>
    <w:rsid w:val="00DE46AA"/>
    <w:rsid w:val="00DF2076"/>
    <w:rsid w:val="00DF3666"/>
    <w:rsid w:val="00E04879"/>
    <w:rsid w:val="00E14DC6"/>
    <w:rsid w:val="00E213D1"/>
    <w:rsid w:val="00E36B8B"/>
    <w:rsid w:val="00E40A01"/>
    <w:rsid w:val="00E579DA"/>
    <w:rsid w:val="00E92776"/>
    <w:rsid w:val="00E97C91"/>
    <w:rsid w:val="00EE1EEA"/>
    <w:rsid w:val="00EE2D14"/>
    <w:rsid w:val="00F1114D"/>
    <w:rsid w:val="00F14BFD"/>
    <w:rsid w:val="00F3392E"/>
    <w:rsid w:val="00F81375"/>
    <w:rsid w:val="00FE4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04D60-7CA3-4DCA-9CFA-4E73F718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7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4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6D1B"/>
    <w:rPr>
      <w:color w:val="0000FF" w:themeColor="hyperlink"/>
      <w:u w:val="single"/>
    </w:rPr>
  </w:style>
  <w:style w:type="character" w:styleId="a5">
    <w:name w:val="FollowedHyperlink"/>
    <w:basedOn w:val="a0"/>
    <w:uiPriority w:val="99"/>
    <w:semiHidden/>
    <w:unhideWhenUsed/>
    <w:rsid w:val="00AB3545"/>
    <w:rPr>
      <w:color w:val="800080" w:themeColor="followedHyperlink"/>
      <w:u w:val="single"/>
    </w:rPr>
  </w:style>
  <w:style w:type="paragraph" w:styleId="a6">
    <w:name w:val="List Paragraph"/>
    <w:basedOn w:val="a"/>
    <w:uiPriority w:val="34"/>
    <w:qFormat/>
    <w:rsid w:val="00AF73A4"/>
    <w:pPr>
      <w:ind w:left="720"/>
      <w:contextualSpacing/>
    </w:pPr>
  </w:style>
  <w:style w:type="character" w:customStyle="1" w:styleId="10">
    <w:name w:val="Заголовок 1 Знак"/>
    <w:basedOn w:val="a0"/>
    <w:link w:val="1"/>
    <w:uiPriority w:val="9"/>
    <w:rsid w:val="00AF73A4"/>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C302D6"/>
    <w:rPr>
      <w:b/>
      <w:bCs/>
    </w:rPr>
  </w:style>
  <w:style w:type="paragraph" w:styleId="a8">
    <w:name w:val="Subtitle"/>
    <w:basedOn w:val="a"/>
    <w:next w:val="a"/>
    <w:link w:val="a9"/>
    <w:uiPriority w:val="11"/>
    <w:qFormat/>
    <w:rsid w:val="00CB1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CB11E4"/>
    <w:rPr>
      <w:rFonts w:asciiTheme="majorHAnsi" w:eastAsiaTheme="majorEastAsia" w:hAnsiTheme="majorHAnsi" w:cstheme="majorBidi"/>
      <w:i/>
      <w:iCs/>
      <w:color w:val="4F81BD" w:themeColor="accent1"/>
      <w:spacing w:val="15"/>
      <w:sz w:val="24"/>
      <w:szCs w:val="24"/>
    </w:rPr>
  </w:style>
  <w:style w:type="paragraph" w:styleId="aa">
    <w:name w:val="footnote text"/>
    <w:basedOn w:val="a"/>
    <w:link w:val="ab"/>
    <w:uiPriority w:val="99"/>
    <w:semiHidden/>
    <w:unhideWhenUsed/>
    <w:rsid w:val="008F1205"/>
    <w:pPr>
      <w:spacing w:after="0" w:line="240" w:lineRule="auto"/>
    </w:pPr>
    <w:rPr>
      <w:sz w:val="20"/>
      <w:szCs w:val="20"/>
    </w:rPr>
  </w:style>
  <w:style w:type="character" w:customStyle="1" w:styleId="ab">
    <w:name w:val="Текст сноски Знак"/>
    <w:basedOn w:val="a0"/>
    <w:link w:val="aa"/>
    <w:uiPriority w:val="99"/>
    <w:semiHidden/>
    <w:rsid w:val="008F1205"/>
    <w:rPr>
      <w:sz w:val="20"/>
      <w:szCs w:val="20"/>
    </w:rPr>
  </w:style>
  <w:style w:type="character" w:styleId="ac">
    <w:name w:val="footnote reference"/>
    <w:basedOn w:val="a0"/>
    <w:uiPriority w:val="99"/>
    <w:semiHidden/>
    <w:unhideWhenUsed/>
    <w:rsid w:val="008F1205"/>
    <w:rPr>
      <w:vertAlign w:val="superscript"/>
    </w:rPr>
  </w:style>
  <w:style w:type="paragraph" w:styleId="ad">
    <w:name w:val="header"/>
    <w:basedOn w:val="a"/>
    <w:link w:val="ae"/>
    <w:uiPriority w:val="99"/>
    <w:unhideWhenUsed/>
    <w:rsid w:val="00704141"/>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704141"/>
  </w:style>
  <w:style w:type="paragraph" w:styleId="af">
    <w:name w:val="footer"/>
    <w:basedOn w:val="a"/>
    <w:link w:val="af0"/>
    <w:uiPriority w:val="99"/>
    <w:unhideWhenUsed/>
    <w:rsid w:val="00704141"/>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704141"/>
  </w:style>
  <w:style w:type="character" w:customStyle="1" w:styleId="20">
    <w:name w:val="Заголовок 2 Знак"/>
    <w:basedOn w:val="a0"/>
    <w:link w:val="2"/>
    <w:uiPriority w:val="9"/>
    <w:semiHidden/>
    <w:rsid w:val="00004F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r-online.ru/konstituciya-dnr/" TargetMode="External"/><Relationship Id="rId13" Type="http://schemas.openxmlformats.org/officeDocument/2006/relationships/hyperlink" Target="http://donvospitanije.ucoz.net/load/prikazy/ob_utverzhdenii_plana_meroprijatij_po_protivodejstviju_terrorizmu_i_ehkstremizmu_v_obrazovatelnykh_organizacijakh/1-1-0-59" TargetMode="External"/><Relationship Id="rId18" Type="http://schemas.openxmlformats.org/officeDocument/2006/relationships/hyperlink" Target="http://www.sciencepor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edopusti.ru" TargetMode="External"/><Relationship Id="rId7" Type="http://schemas.openxmlformats.org/officeDocument/2006/relationships/endnotes" Target="endnotes.xml"/><Relationship Id="rId12" Type="http://schemas.openxmlformats.org/officeDocument/2006/relationships/hyperlink" Target="http://dnr-online.ru/ugolovnyj-kodeks-dnr/" TargetMode="External"/><Relationship Id="rId17" Type="http://schemas.openxmlformats.org/officeDocument/2006/relationships/hyperlink" Target="http://www.truenet.info" TargetMode="External"/><Relationship Id="rId25" Type="http://schemas.openxmlformats.org/officeDocument/2006/relationships/hyperlink" Target="http://www.ekstremizm.ru" TargetMode="External"/><Relationship Id="rId2" Type="http://schemas.openxmlformats.org/officeDocument/2006/relationships/numbering" Target="numbering.xml"/><Relationship Id="rId16" Type="http://schemas.openxmlformats.org/officeDocument/2006/relationships/hyperlink" Target="http://www.warning.dp.ua" TargetMode="External"/><Relationship Id="rId20" Type="http://schemas.openxmlformats.org/officeDocument/2006/relationships/hyperlink" Target="http://&#1085;&#1094;&#1087;&#1090;&#108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dnr-online.ru/wp-content/uploads/2015/03/Zakon_DNR_O_protivodeystvii_terrorizmu_ot_24062015.pdf" TargetMode="External"/><Relationship Id="rId24" Type="http://schemas.openxmlformats.org/officeDocument/2006/relationships/hyperlink" Target="http://www.saferunet.org" TargetMode="External"/><Relationship Id="rId5" Type="http://schemas.openxmlformats.org/officeDocument/2006/relationships/webSettings" Target="webSettings.xml"/><Relationship Id="rId15" Type="http://schemas.openxmlformats.org/officeDocument/2006/relationships/hyperlink" Target="http://www.iisi.msu.ru" TargetMode="External"/><Relationship Id="rId23" Type="http://schemas.openxmlformats.org/officeDocument/2006/relationships/hyperlink" Target="http://www.terrorunet.ru" TargetMode="External"/><Relationship Id="rId10" Type="http://schemas.openxmlformats.org/officeDocument/2006/relationships/hyperlink" Target="http://old.dnr-online.ru/wp-content/uploads/2015/03/Zakon_DNR_Ob_obrazovanii_I_233P_NS.pdf" TargetMode="External"/><Relationship Id="rId19" Type="http://schemas.openxmlformats.org/officeDocument/2006/relationships/hyperlink" Target="http://nac.gov.ru" TargetMode="External"/><Relationship Id="rId4" Type="http://schemas.openxmlformats.org/officeDocument/2006/relationships/settings" Target="settings.xml"/><Relationship Id="rId9" Type="http://schemas.openxmlformats.org/officeDocument/2006/relationships/hyperlink" Target="http://old.dnr-online.ru/wp-content/uploads/2015/03/Zakon_DNR_Ob_obrazovanii_I_233P_NS.pdf" TargetMode="External"/><Relationship Id="rId14" Type="http://schemas.openxmlformats.org/officeDocument/2006/relationships/hyperlink" Target="http://sec4all.net" TargetMode="External"/><Relationship Id="rId22" Type="http://schemas.openxmlformats.org/officeDocument/2006/relationships/hyperlink" Target="http://www.antiterror.kz"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CC26-2EDD-45D9-86B4-CFECDDCD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58617</Words>
  <Characters>33413</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Виктория З</cp:lastModifiedBy>
  <cp:revision>7</cp:revision>
  <dcterms:created xsi:type="dcterms:W3CDTF">2021-03-18T18:29:00Z</dcterms:created>
  <dcterms:modified xsi:type="dcterms:W3CDTF">2024-10-07T10:09:00Z</dcterms:modified>
</cp:coreProperties>
</file>